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97" w:rsidRDefault="00F60C97" w:rsidP="00CA7B5A">
      <w:pPr>
        <w:ind w:left="7920" w:firstLine="720"/>
        <w:rPr>
          <w:rFonts w:ascii="Arial" w:hAnsi="Arial" w:cs="Arial"/>
          <w:b/>
          <w:bCs/>
          <w:sz w:val="20"/>
          <w:szCs w:val="20"/>
        </w:rPr>
      </w:pPr>
      <w:bookmarkStart w:id="0" w:name="_GoBack"/>
      <w:bookmarkEnd w:id="0"/>
    </w:p>
    <w:p w:rsidR="00F60C97" w:rsidRDefault="00F47168" w:rsidP="00C13EDA">
      <w:pPr>
        <w:ind w:left="2880"/>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1" locked="0" layoutInCell="1" allowOverlap="1" wp14:anchorId="16657967" wp14:editId="4DEF16D8">
            <wp:simplePos x="0" y="0"/>
            <wp:positionH relativeFrom="column">
              <wp:posOffset>5124450</wp:posOffset>
            </wp:positionH>
            <wp:positionV relativeFrom="paragraph">
              <wp:posOffset>-7620</wp:posOffset>
            </wp:positionV>
            <wp:extent cx="1134110" cy="1322705"/>
            <wp:effectExtent l="19050" t="1905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67000"/>
                              </a14:imgEffect>
                            </a14:imgLayer>
                          </a14:imgProps>
                        </a:ext>
                        <a:ext uri="{28A0092B-C50C-407E-A947-70E740481C1C}">
                          <a14:useLocalDpi xmlns:a14="http://schemas.microsoft.com/office/drawing/2010/main" val="0"/>
                        </a:ext>
                      </a:extLst>
                    </a:blip>
                    <a:srcRect/>
                    <a:stretch>
                      <a:fillRect/>
                    </a:stretch>
                  </pic:blipFill>
                  <pic:spPr bwMode="auto">
                    <a:xfrm>
                      <a:off x="0" y="0"/>
                      <a:ext cx="1134110" cy="1322705"/>
                    </a:xfrm>
                    <a:prstGeom prst="rect">
                      <a:avLst/>
                    </a:prstGeom>
                    <a:noFill/>
                    <a:ln>
                      <a:solidFill>
                        <a:schemeClr val="accent1">
                          <a:alpha val="51000"/>
                        </a:schemeClr>
                      </a:solidFill>
                    </a:ln>
                  </pic:spPr>
                </pic:pic>
              </a:graphicData>
            </a:graphic>
            <wp14:sizeRelH relativeFrom="page">
              <wp14:pctWidth>0</wp14:pctWidth>
            </wp14:sizeRelH>
            <wp14:sizeRelV relativeFrom="page">
              <wp14:pctHeight>0</wp14:pctHeight>
            </wp14:sizeRelV>
          </wp:anchor>
        </w:drawing>
      </w:r>
    </w:p>
    <w:p w:rsidR="00D821C9" w:rsidRDefault="00D821C9" w:rsidP="00C13EDA">
      <w:pPr>
        <w:ind w:left="2880"/>
        <w:rPr>
          <w:rFonts w:ascii="Arial" w:hAnsi="Arial" w:cs="Arial"/>
          <w:b/>
          <w:bCs/>
          <w:sz w:val="20"/>
          <w:szCs w:val="20"/>
        </w:rPr>
      </w:pPr>
      <w:r w:rsidRPr="00ED098D">
        <w:rPr>
          <w:rFonts w:ascii="Arial" w:hAnsi="Arial" w:cs="Arial"/>
          <w:b/>
          <w:bCs/>
          <w:sz w:val="20"/>
          <w:szCs w:val="20"/>
        </w:rPr>
        <w:t>STEPHEN F. AUSTIN HIGH SCHOOL</w:t>
      </w:r>
    </w:p>
    <w:p w:rsidR="00942121" w:rsidRDefault="00942121" w:rsidP="00942121">
      <w:pPr>
        <w:jc w:val="center"/>
        <w:rPr>
          <w:rFonts w:ascii="Tahoma" w:hAnsi="Tahoma" w:cs="Tahoma"/>
          <w:b/>
          <w:bCs/>
          <w:sz w:val="20"/>
        </w:rPr>
      </w:pPr>
      <w:r>
        <w:rPr>
          <w:rFonts w:ascii="Tahoma" w:hAnsi="Tahoma" w:cs="Tahoma"/>
          <w:b/>
          <w:bCs/>
          <w:sz w:val="20"/>
        </w:rPr>
        <w:t>Academy for Global Studies</w:t>
      </w:r>
    </w:p>
    <w:p w:rsidR="00D821C9" w:rsidRPr="00ED098D" w:rsidRDefault="00D821C9">
      <w:pPr>
        <w:jc w:val="center"/>
        <w:rPr>
          <w:rFonts w:ascii="Arial" w:hAnsi="Arial" w:cs="Arial"/>
          <w:b/>
          <w:bCs/>
          <w:sz w:val="20"/>
          <w:szCs w:val="20"/>
        </w:rPr>
      </w:pPr>
      <w:r w:rsidRPr="00ED098D">
        <w:rPr>
          <w:rFonts w:ascii="Arial" w:hAnsi="Arial" w:cs="Arial"/>
          <w:b/>
          <w:bCs/>
          <w:sz w:val="20"/>
          <w:szCs w:val="20"/>
        </w:rPr>
        <w:t>P</w:t>
      </w:r>
      <w:r w:rsidR="00AD7973" w:rsidRPr="00ED098D">
        <w:rPr>
          <w:rFonts w:ascii="Arial" w:hAnsi="Arial" w:cs="Arial"/>
          <w:b/>
          <w:bCs/>
          <w:sz w:val="20"/>
          <w:szCs w:val="20"/>
        </w:rPr>
        <w:t xml:space="preserve">RE-AP </w:t>
      </w:r>
      <w:r w:rsidR="00823D4C" w:rsidRPr="00ED098D">
        <w:rPr>
          <w:rFonts w:ascii="Arial" w:hAnsi="Arial" w:cs="Arial"/>
          <w:b/>
          <w:bCs/>
          <w:sz w:val="20"/>
          <w:szCs w:val="20"/>
        </w:rPr>
        <w:t>BIOLOGY 4123H SYLLABUS 201</w:t>
      </w:r>
      <w:r w:rsidR="00FB6578">
        <w:rPr>
          <w:rFonts w:ascii="Arial" w:hAnsi="Arial" w:cs="Arial"/>
          <w:b/>
          <w:bCs/>
          <w:sz w:val="20"/>
          <w:szCs w:val="20"/>
        </w:rPr>
        <w:t>7</w:t>
      </w:r>
      <w:r w:rsidR="00823D4C" w:rsidRPr="00ED098D">
        <w:rPr>
          <w:rFonts w:ascii="Arial" w:hAnsi="Arial" w:cs="Arial"/>
          <w:b/>
          <w:bCs/>
          <w:sz w:val="20"/>
          <w:szCs w:val="20"/>
        </w:rPr>
        <w:t>-201</w:t>
      </w:r>
      <w:r w:rsidR="00FB6578">
        <w:rPr>
          <w:rFonts w:ascii="Arial" w:hAnsi="Arial" w:cs="Arial"/>
          <w:b/>
          <w:bCs/>
          <w:sz w:val="20"/>
          <w:szCs w:val="20"/>
        </w:rPr>
        <w:t>8</w:t>
      </w:r>
    </w:p>
    <w:p w:rsidR="00D821C9" w:rsidRPr="00ED098D" w:rsidRDefault="00D821C9">
      <w:pPr>
        <w:jc w:val="center"/>
        <w:rPr>
          <w:rFonts w:ascii="Arial" w:hAnsi="Arial" w:cs="Arial"/>
          <w:b/>
          <w:bCs/>
          <w:sz w:val="20"/>
          <w:szCs w:val="20"/>
        </w:rPr>
      </w:pPr>
    </w:p>
    <w:p w:rsidR="00C13EDA" w:rsidRDefault="00C13EDA" w:rsidP="00C13EDA">
      <w:pPr>
        <w:tabs>
          <w:tab w:val="left" w:pos="1080"/>
        </w:tabs>
        <w:rPr>
          <w:rFonts w:ascii="Tahoma" w:hAnsi="Tahoma" w:cs="Tahoma"/>
          <w:sz w:val="20"/>
        </w:rPr>
      </w:pPr>
      <w:r>
        <w:rPr>
          <w:rFonts w:ascii="Tahoma" w:hAnsi="Tahoma" w:cs="Tahoma"/>
          <w:b/>
          <w:bCs/>
          <w:sz w:val="20"/>
        </w:rPr>
        <w:t>Teacher:</w:t>
      </w:r>
      <w:r>
        <w:rPr>
          <w:rFonts w:ascii="Tahoma" w:hAnsi="Tahoma" w:cs="Tahoma"/>
          <w:sz w:val="20"/>
        </w:rPr>
        <w:t xml:space="preserve"> M</w:t>
      </w:r>
      <w:r w:rsidR="00D71E00">
        <w:rPr>
          <w:rFonts w:ascii="Tahoma" w:hAnsi="Tahoma" w:cs="Tahoma"/>
          <w:sz w:val="20"/>
        </w:rPr>
        <w:t>is</w:t>
      </w:r>
      <w:r>
        <w:rPr>
          <w:rFonts w:ascii="Tahoma" w:hAnsi="Tahoma" w:cs="Tahoma"/>
          <w:sz w:val="20"/>
        </w:rPr>
        <w:t>s Steiner</w:t>
      </w:r>
      <w:r>
        <w:rPr>
          <w:rFonts w:ascii="Tahoma" w:hAnsi="Tahoma" w:cs="Tahoma"/>
          <w:sz w:val="20"/>
        </w:rPr>
        <w:tab/>
      </w:r>
      <w:r>
        <w:rPr>
          <w:rFonts w:ascii="Tahoma" w:hAnsi="Tahoma" w:cs="Tahoma"/>
          <w:sz w:val="20"/>
        </w:rPr>
        <w:tab/>
      </w:r>
      <w:r w:rsidR="00D0262C">
        <w:rPr>
          <w:rFonts w:ascii="Tahoma" w:hAnsi="Tahoma" w:cs="Tahoma"/>
          <w:sz w:val="20"/>
        </w:rPr>
        <w:tab/>
      </w:r>
      <w:r>
        <w:rPr>
          <w:rFonts w:ascii="Tahoma" w:hAnsi="Tahoma" w:cs="Tahoma"/>
          <w:b/>
          <w:bCs/>
          <w:sz w:val="20"/>
        </w:rPr>
        <w:t>Email:</w:t>
      </w:r>
      <w:r>
        <w:rPr>
          <w:rFonts w:ascii="Tahoma" w:hAnsi="Tahoma" w:cs="Tahoma"/>
          <w:sz w:val="20"/>
        </w:rPr>
        <w:tab/>
      </w:r>
      <w:r w:rsidR="001E4988">
        <w:rPr>
          <w:rFonts w:ascii="Tahoma" w:hAnsi="Tahoma" w:cs="Tahoma"/>
          <w:sz w:val="20"/>
        </w:rPr>
        <w:t xml:space="preserve"> </w:t>
      </w:r>
      <w:r>
        <w:rPr>
          <w:rFonts w:ascii="Tahoma" w:hAnsi="Tahoma" w:cs="Tahoma"/>
          <w:sz w:val="20"/>
        </w:rPr>
        <w:t>devon.steiner@austinisd.org</w:t>
      </w:r>
    </w:p>
    <w:p w:rsidR="00C13EDA" w:rsidRDefault="00C13EDA" w:rsidP="00D0262C">
      <w:pPr>
        <w:tabs>
          <w:tab w:val="left" w:pos="1080"/>
        </w:tabs>
        <w:rPr>
          <w:rFonts w:ascii="Tahoma" w:hAnsi="Tahoma" w:cs="Tahoma"/>
          <w:sz w:val="20"/>
        </w:rPr>
      </w:pPr>
      <w:r>
        <w:rPr>
          <w:rFonts w:ascii="Tahoma" w:hAnsi="Tahoma" w:cs="Tahoma"/>
          <w:b/>
          <w:bCs/>
          <w:sz w:val="20"/>
        </w:rPr>
        <w:t>Room:</w:t>
      </w:r>
      <w:r>
        <w:rPr>
          <w:rFonts w:ascii="Tahoma" w:hAnsi="Tahoma" w:cs="Tahoma"/>
          <w:sz w:val="20"/>
        </w:rPr>
        <w:t xml:space="preserve"> 149</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D0262C">
        <w:rPr>
          <w:rFonts w:ascii="Tahoma" w:hAnsi="Tahoma" w:cs="Tahoma"/>
          <w:sz w:val="20"/>
        </w:rPr>
        <w:tab/>
      </w:r>
      <w:r>
        <w:rPr>
          <w:rFonts w:ascii="Tahoma" w:hAnsi="Tahoma" w:cs="Tahoma"/>
          <w:b/>
          <w:bCs/>
          <w:sz w:val="20"/>
        </w:rPr>
        <w:t xml:space="preserve">Website: </w:t>
      </w:r>
      <w:r w:rsidR="001E4988">
        <w:rPr>
          <w:rFonts w:ascii="Tahoma" w:hAnsi="Tahoma" w:cs="Tahoma"/>
          <w:b/>
          <w:bCs/>
          <w:sz w:val="20"/>
        </w:rPr>
        <w:t xml:space="preserve"> </w:t>
      </w:r>
      <w:r w:rsidR="00EB05B0">
        <w:rPr>
          <w:rFonts w:ascii="Tahoma" w:hAnsi="Tahoma" w:cs="Tahoma"/>
          <w:sz w:val="20"/>
        </w:rPr>
        <w:t>biologywithsteiner.weebly.com</w:t>
      </w:r>
    </w:p>
    <w:p w:rsidR="00C13EDA" w:rsidRDefault="00CA7B5A" w:rsidP="00C13EDA">
      <w:pPr>
        <w:pStyle w:val="Header"/>
      </w:pPr>
      <w:r>
        <w:rPr>
          <w:rFonts w:ascii="Tahoma" w:hAnsi="Tahoma" w:cs="Tahoma"/>
          <w:b/>
          <w:bCs/>
          <w:sz w:val="20"/>
        </w:rPr>
        <w:t xml:space="preserve">Classroom </w:t>
      </w:r>
      <w:r w:rsidR="00C13EDA">
        <w:rPr>
          <w:rFonts w:ascii="Tahoma" w:hAnsi="Tahoma" w:cs="Tahoma"/>
          <w:b/>
          <w:bCs/>
          <w:sz w:val="20"/>
        </w:rPr>
        <w:t>Phone:</w:t>
      </w:r>
      <w:r w:rsidR="00C13EDA">
        <w:rPr>
          <w:rFonts w:ascii="Tahoma" w:hAnsi="Tahoma" w:cs="Tahoma"/>
          <w:sz w:val="20"/>
        </w:rPr>
        <w:t xml:space="preserve"> (512) 841-5859         </w:t>
      </w:r>
      <w:r w:rsidR="00C13EDA">
        <w:rPr>
          <w:rFonts w:ascii="Tahoma" w:hAnsi="Tahoma" w:cs="Tahoma"/>
          <w:b/>
          <w:bCs/>
          <w:sz w:val="20"/>
        </w:rPr>
        <w:tab/>
        <w:t xml:space="preserve">        </w:t>
      </w:r>
    </w:p>
    <w:p w:rsidR="00041F63" w:rsidRDefault="00041F63" w:rsidP="002F1AA0">
      <w:pPr>
        <w:tabs>
          <w:tab w:val="left" w:pos="1080"/>
        </w:tabs>
        <w:rPr>
          <w:rFonts w:ascii="Arial" w:hAnsi="Arial" w:cs="Arial"/>
          <w:sz w:val="20"/>
          <w:szCs w:val="20"/>
        </w:rPr>
      </w:pPr>
    </w:p>
    <w:p w:rsidR="00AD7973" w:rsidRPr="00ED098D" w:rsidRDefault="00AD7973" w:rsidP="002F1AA0">
      <w:pPr>
        <w:tabs>
          <w:tab w:val="left" w:pos="1080"/>
        </w:tabs>
        <w:rPr>
          <w:rFonts w:ascii="Arial" w:hAnsi="Arial" w:cs="Arial"/>
          <w:sz w:val="20"/>
          <w:szCs w:val="20"/>
        </w:rPr>
      </w:pP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t xml:space="preserve">      </w:t>
      </w:r>
      <w:r w:rsidR="00823D4C" w:rsidRPr="00ED098D">
        <w:rPr>
          <w:rFonts w:ascii="Arial" w:hAnsi="Arial" w:cs="Arial"/>
          <w:sz w:val="20"/>
          <w:szCs w:val="20"/>
        </w:rPr>
        <w:t xml:space="preserve">   </w:t>
      </w:r>
    </w:p>
    <w:p w:rsidR="00BB564A" w:rsidRPr="00ED098D" w:rsidRDefault="00D821C9">
      <w:pPr>
        <w:ind w:right="-720"/>
        <w:rPr>
          <w:rFonts w:ascii="Arial" w:hAnsi="Arial" w:cs="Arial"/>
          <w:b/>
          <w:bCs/>
          <w:sz w:val="20"/>
          <w:szCs w:val="20"/>
        </w:rPr>
      </w:pPr>
      <w:r w:rsidRPr="00ED098D">
        <w:rPr>
          <w:rFonts w:ascii="Arial" w:hAnsi="Arial" w:cs="Arial"/>
          <w:b/>
          <w:bCs/>
          <w:sz w:val="20"/>
          <w:szCs w:val="20"/>
        </w:rPr>
        <w:t>Course Goals</w:t>
      </w:r>
    </w:p>
    <w:p w:rsidR="00D821C9" w:rsidRDefault="00D821C9">
      <w:pPr>
        <w:numPr>
          <w:ilvl w:val="0"/>
          <w:numId w:val="2"/>
        </w:numPr>
        <w:ind w:right="-720"/>
        <w:jc w:val="both"/>
        <w:rPr>
          <w:rFonts w:ascii="Arial" w:hAnsi="Arial" w:cs="Arial"/>
          <w:sz w:val="20"/>
          <w:szCs w:val="20"/>
        </w:rPr>
      </w:pPr>
      <w:r w:rsidRPr="00ED098D">
        <w:rPr>
          <w:rFonts w:ascii="Arial" w:hAnsi="Arial" w:cs="Arial"/>
          <w:sz w:val="20"/>
          <w:szCs w:val="20"/>
        </w:rPr>
        <w:t xml:space="preserve">Prepare students to take Advanced Placement Biology by providing an academically rigorous and challenging course based on the major themes in biology (according to the </w:t>
      </w:r>
      <w:r w:rsidRPr="00ED098D">
        <w:rPr>
          <w:rFonts w:ascii="Arial" w:hAnsi="Arial" w:cs="Arial"/>
          <w:i/>
          <w:iCs/>
          <w:sz w:val="20"/>
          <w:szCs w:val="20"/>
        </w:rPr>
        <w:t>AP Biology Course Description</w:t>
      </w:r>
      <w:r w:rsidRPr="00ED098D">
        <w:rPr>
          <w:rFonts w:ascii="Arial" w:hAnsi="Arial" w:cs="Arial"/>
          <w:sz w:val="20"/>
          <w:szCs w:val="20"/>
        </w:rPr>
        <w:t>).</w:t>
      </w:r>
    </w:p>
    <w:p w:rsidR="00942121" w:rsidRPr="00942121" w:rsidRDefault="00942121" w:rsidP="00942121">
      <w:pPr>
        <w:numPr>
          <w:ilvl w:val="0"/>
          <w:numId w:val="2"/>
        </w:numPr>
        <w:ind w:right="-720"/>
        <w:rPr>
          <w:rFonts w:ascii="Tahoma" w:hAnsi="Tahoma" w:cs="Tahoma"/>
          <w:b/>
          <w:bCs/>
          <w:sz w:val="20"/>
        </w:rPr>
      </w:pPr>
      <w:r>
        <w:rPr>
          <w:rFonts w:ascii="Tahoma" w:hAnsi="Tahoma" w:cs="Tahoma"/>
          <w:sz w:val="20"/>
        </w:rPr>
        <w:t>Produce global citizens who are educated and able critical thinkers on topics, which require scientific literacy for full comprehension.</w:t>
      </w:r>
    </w:p>
    <w:p w:rsidR="00D821C9" w:rsidRPr="00ED098D" w:rsidRDefault="00D821C9">
      <w:pPr>
        <w:numPr>
          <w:ilvl w:val="0"/>
          <w:numId w:val="2"/>
        </w:numPr>
        <w:ind w:right="-720"/>
        <w:jc w:val="both"/>
        <w:rPr>
          <w:rFonts w:ascii="Arial" w:hAnsi="Arial" w:cs="Arial"/>
          <w:b/>
          <w:bCs/>
          <w:sz w:val="20"/>
          <w:szCs w:val="20"/>
        </w:rPr>
      </w:pPr>
      <w:r w:rsidRPr="00ED098D">
        <w:rPr>
          <w:rFonts w:ascii="Arial" w:hAnsi="Arial" w:cs="Arial"/>
          <w:sz w:val="20"/>
          <w:szCs w:val="20"/>
        </w:rPr>
        <w:t>Produce scientifically literate students who can think independently and critically and use the knowledge gained in the class to make environmentally, socially, and scientifically responsible decisions about the living world and their role in it.</w:t>
      </w:r>
    </w:p>
    <w:p w:rsidR="00D821C9" w:rsidRPr="00ED098D" w:rsidRDefault="00D821C9">
      <w:pPr>
        <w:rPr>
          <w:rFonts w:ascii="Arial" w:hAnsi="Arial" w:cs="Arial"/>
          <w:b/>
          <w:bCs/>
          <w:sz w:val="20"/>
          <w:szCs w:val="20"/>
        </w:rPr>
      </w:pPr>
    </w:p>
    <w:p w:rsidR="00BB564A" w:rsidRPr="00ED098D" w:rsidRDefault="00D821C9">
      <w:pPr>
        <w:ind w:right="-720"/>
        <w:rPr>
          <w:rFonts w:ascii="Arial" w:hAnsi="Arial" w:cs="Arial"/>
          <w:b/>
          <w:bCs/>
          <w:sz w:val="20"/>
          <w:szCs w:val="20"/>
        </w:rPr>
      </w:pPr>
      <w:r w:rsidRPr="00ED098D">
        <w:rPr>
          <w:rFonts w:ascii="Arial" w:hAnsi="Arial" w:cs="Arial"/>
          <w:b/>
          <w:bCs/>
          <w:sz w:val="20"/>
          <w:szCs w:val="20"/>
        </w:rPr>
        <w:t>Textbook</w:t>
      </w:r>
      <w:r w:rsidR="008E08DE">
        <w:rPr>
          <w:rFonts w:ascii="Arial" w:hAnsi="Arial" w:cs="Arial"/>
          <w:b/>
          <w:bCs/>
          <w:sz w:val="20"/>
          <w:szCs w:val="20"/>
        </w:rPr>
        <w:t xml:space="preserve"> </w:t>
      </w:r>
    </w:p>
    <w:p w:rsidR="00D821C9" w:rsidRPr="00ED098D" w:rsidRDefault="007C3663" w:rsidP="003A0EAF">
      <w:pPr>
        <w:ind w:right="-720"/>
        <w:jc w:val="both"/>
        <w:rPr>
          <w:rFonts w:ascii="Arial" w:hAnsi="Arial" w:cs="Arial"/>
          <w:sz w:val="20"/>
          <w:szCs w:val="20"/>
        </w:rPr>
      </w:pPr>
      <w:r w:rsidRPr="007C3663">
        <w:rPr>
          <w:rFonts w:ascii="Arial" w:hAnsi="Arial" w:cs="Arial"/>
          <w:i/>
          <w:sz w:val="20"/>
          <w:szCs w:val="20"/>
        </w:rPr>
        <w:t>Biology</w:t>
      </w:r>
      <w:r>
        <w:rPr>
          <w:rFonts w:ascii="Arial" w:hAnsi="Arial" w:cs="Arial"/>
          <w:sz w:val="20"/>
          <w:szCs w:val="20"/>
        </w:rPr>
        <w:t xml:space="preserve"> by Kenneth Miller and Joseph Levine, 2015, by Pearson Education, Inc</w:t>
      </w:r>
      <w:r w:rsidR="00D821C9" w:rsidRPr="00ED098D">
        <w:rPr>
          <w:rFonts w:ascii="Arial" w:hAnsi="Arial" w:cs="Arial"/>
          <w:sz w:val="20"/>
          <w:szCs w:val="20"/>
        </w:rPr>
        <w:t>.</w:t>
      </w:r>
      <w:r>
        <w:rPr>
          <w:rFonts w:ascii="Arial" w:hAnsi="Arial" w:cs="Arial"/>
          <w:sz w:val="20"/>
          <w:szCs w:val="20"/>
        </w:rPr>
        <w:t xml:space="preserve">  Online access available</w:t>
      </w:r>
      <w:r w:rsidR="009810BA">
        <w:rPr>
          <w:rFonts w:ascii="Arial" w:hAnsi="Arial" w:cs="Arial"/>
          <w:sz w:val="20"/>
          <w:szCs w:val="20"/>
        </w:rPr>
        <w:t xml:space="preserve"> to all students</w:t>
      </w:r>
    </w:p>
    <w:p w:rsidR="00D821C9" w:rsidRPr="00ED098D" w:rsidRDefault="00D821C9">
      <w:pPr>
        <w:ind w:left="360"/>
        <w:rPr>
          <w:rFonts w:ascii="Arial" w:hAnsi="Arial" w:cs="Arial"/>
          <w:sz w:val="20"/>
          <w:szCs w:val="20"/>
        </w:rPr>
      </w:pPr>
    </w:p>
    <w:p w:rsidR="00712A0F" w:rsidRPr="00515AE1" w:rsidRDefault="00D821C9" w:rsidP="00515AE1">
      <w:pPr>
        <w:rPr>
          <w:rFonts w:ascii="Arial" w:hAnsi="Arial" w:cs="Arial"/>
          <w:sz w:val="20"/>
          <w:szCs w:val="20"/>
        </w:rPr>
      </w:pPr>
      <w:r w:rsidRPr="00ED098D">
        <w:rPr>
          <w:rFonts w:ascii="Arial" w:hAnsi="Arial" w:cs="Arial"/>
          <w:b/>
          <w:bCs/>
          <w:sz w:val="20"/>
          <w:szCs w:val="20"/>
        </w:rPr>
        <w:t>Course Supplies</w:t>
      </w:r>
      <w:r w:rsidRPr="00ED098D">
        <w:rPr>
          <w:rFonts w:ascii="Arial" w:hAnsi="Arial" w:cs="Arial"/>
          <w:sz w:val="20"/>
          <w:szCs w:val="20"/>
        </w:rPr>
        <w:t xml:space="preserve">  </w:t>
      </w:r>
    </w:p>
    <w:p w:rsidR="00712A0F" w:rsidRPr="00ED098D" w:rsidRDefault="00712A0F" w:rsidP="00712A0F">
      <w:pPr>
        <w:numPr>
          <w:ilvl w:val="0"/>
          <w:numId w:val="6"/>
        </w:numPr>
        <w:jc w:val="both"/>
        <w:rPr>
          <w:rFonts w:ascii="Arial" w:hAnsi="Arial" w:cs="Arial"/>
          <w:sz w:val="20"/>
          <w:szCs w:val="20"/>
        </w:rPr>
      </w:pPr>
      <w:r w:rsidRPr="00ED098D">
        <w:rPr>
          <w:rFonts w:ascii="Arial" w:hAnsi="Arial" w:cs="Arial"/>
          <w:sz w:val="20"/>
          <w:szCs w:val="20"/>
        </w:rPr>
        <w:t>Students must have all supplies by the end of the first week.</w:t>
      </w:r>
    </w:p>
    <w:p w:rsidR="00712A0F" w:rsidRDefault="00712A0F" w:rsidP="00712A0F">
      <w:pPr>
        <w:pStyle w:val="ListParagraph"/>
        <w:numPr>
          <w:ilvl w:val="0"/>
          <w:numId w:val="13"/>
        </w:numPr>
        <w:jc w:val="both"/>
        <w:rPr>
          <w:rFonts w:ascii="Arial" w:hAnsi="Arial" w:cs="Arial"/>
          <w:sz w:val="20"/>
          <w:szCs w:val="20"/>
        </w:rPr>
      </w:pPr>
      <w:r w:rsidRPr="00712A0F">
        <w:rPr>
          <w:rFonts w:ascii="Arial" w:hAnsi="Arial" w:cs="Arial"/>
          <w:sz w:val="20"/>
          <w:szCs w:val="20"/>
        </w:rPr>
        <w:t>1-subject spiral notebook, college ruled with plastic cover. Must be 8.5</w:t>
      </w:r>
      <w:r>
        <w:rPr>
          <w:rFonts w:ascii="Arial" w:hAnsi="Arial" w:cs="Arial"/>
          <w:sz w:val="20"/>
          <w:szCs w:val="20"/>
        </w:rPr>
        <w:t xml:space="preserve">” </w:t>
      </w:r>
      <w:r w:rsidRPr="00712A0F">
        <w:rPr>
          <w:rFonts w:ascii="Arial" w:hAnsi="Arial" w:cs="Arial"/>
          <w:sz w:val="20"/>
          <w:szCs w:val="20"/>
        </w:rPr>
        <w:t>X</w:t>
      </w:r>
      <w:r>
        <w:rPr>
          <w:rFonts w:ascii="Arial" w:hAnsi="Arial" w:cs="Arial"/>
          <w:sz w:val="20"/>
          <w:szCs w:val="20"/>
        </w:rPr>
        <w:t xml:space="preserve"> </w:t>
      </w:r>
      <w:r w:rsidRPr="00712A0F">
        <w:rPr>
          <w:rFonts w:ascii="Arial" w:hAnsi="Arial" w:cs="Arial"/>
          <w:sz w:val="20"/>
          <w:szCs w:val="20"/>
        </w:rPr>
        <w:t>11</w:t>
      </w:r>
      <w:r>
        <w:rPr>
          <w:rFonts w:ascii="Arial" w:hAnsi="Arial" w:cs="Arial"/>
          <w:sz w:val="20"/>
          <w:szCs w:val="20"/>
        </w:rPr>
        <w:t>”</w:t>
      </w:r>
      <w:r w:rsidRPr="00712A0F">
        <w:rPr>
          <w:rFonts w:ascii="Arial" w:hAnsi="Arial" w:cs="Arial"/>
          <w:sz w:val="20"/>
          <w:szCs w:val="20"/>
        </w:rPr>
        <w:t xml:space="preserve"> </w:t>
      </w:r>
    </w:p>
    <w:p w:rsidR="00712A0F" w:rsidRDefault="00712A0F" w:rsidP="00712A0F">
      <w:pPr>
        <w:pStyle w:val="ListParagraph"/>
        <w:numPr>
          <w:ilvl w:val="0"/>
          <w:numId w:val="13"/>
        </w:numPr>
        <w:jc w:val="both"/>
        <w:rPr>
          <w:rFonts w:ascii="Arial" w:hAnsi="Arial" w:cs="Arial"/>
          <w:sz w:val="20"/>
          <w:szCs w:val="20"/>
        </w:rPr>
      </w:pPr>
      <w:r>
        <w:rPr>
          <w:rFonts w:ascii="Arial" w:hAnsi="Arial" w:cs="Arial"/>
          <w:sz w:val="20"/>
          <w:szCs w:val="20"/>
        </w:rPr>
        <w:t>C</w:t>
      </w:r>
      <w:r w:rsidRPr="00712A0F">
        <w:rPr>
          <w:rFonts w:ascii="Arial" w:hAnsi="Arial" w:cs="Arial"/>
          <w:sz w:val="20"/>
          <w:szCs w:val="20"/>
        </w:rPr>
        <w:t>olored pencils</w:t>
      </w:r>
    </w:p>
    <w:p w:rsidR="00712A0F" w:rsidRDefault="00712A0F" w:rsidP="00712A0F">
      <w:pPr>
        <w:pStyle w:val="ListParagraph"/>
        <w:numPr>
          <w:ilvl w:val="0"/>
          <w:numId w:val="13"/>
        </w:numPr>
        <w:jc w:val="both"/>
        <w:rPr>
          <w:rFonts w:ascii="Arial" w:hAnsi="Arial" w:cs="Arial"/>
          <w:sz w:val="20"/>
          <w:szCs w:val="20"/>
        </w:rPr>
      </w:pPr>
      <w:r>
        <w:rPr>
          <w:rFonts w:ascii="Arial" w:hAnsi="Arial" w:cs="Arial"/>
          <w:sz w:val="20"/>
          <w:szCs w:val="20"/>
        </w:rPr>
        <w:t xml:space="preserve">Pens and </w:t>
      </w:r>
      <w:r w:rsidRPr="00712A0F">
        <w:rPr>
          <w:rFonts w:ascii="Arial" w:hAnsi="Arial" w:cs="Arial"/>
          <w:sz w:val="20"/>
          <w:szCs w:val="20"/>
        </w:rPr>
        <w:t xml:space="preserve">#2 pencils </w:t>
      </w:r>
    </w:p>
    <w:p w:rsidR="00D821C9" w:rsidRPr="00712A0F" w:rsidRDefault="00712A0F" w:rsidP="00712A0F">
      <w:pPr>
        <w:pStyle w:val="ListParagraph"/>
        <w:numPr>
          <w:ilvl w:val="0"/>
          <w:numId w:val="13"/>
        </w:numPr>
        <w:jc w:val="both"/>
        <w:rPr>
          <w:rFonts w:ascii="Arial" w:hAnsi="Arial" w:cs="Arial"/>
          <w:sz w:val="20"/>
          <w:szCs w:val="20"/>
        </w:rPr>
      </w:pPr>
      <w:r>
        <w:rPr>
          <w:rFonts w:ascii="Arial" w:hAnsi="Arial" w:cs="Arial"/>
          <w:sz w:val="20"/>
          <w:szCs w:val="20"/>
        </w:rPr>
        <w:t xml:space="preserve">Highlighters </w:t>
      </w:r>
    </w:p>
    <w:p w:rsidR="00D821C9" w:rsidRPr="00ED098D" w:rsidRDefault="00D821C9">
      <w:pPr>
        <w:rPr>
          <w:rFonts w:ascii="Arial" w:hAnsi="Arial" w:cs="Arial"/>
          <w:sz w:val="20"/>
          <w:szCs w:val="20"/>
        </w:rPr>
      </w:pPr>
    </w:p>
    <w:p w:rsidR="00D821C9" w:rsidRPr="00ED098D" w:rsidRDefault="004C74E8" w:rsidP="00DE4F50">
      <w:pPr>
        <w:rPr>
          <w:rFonts w:ascii="Arial" w:hAnsi="Arial" w:cs="Arial"/>
          <w:sz w:val="20"/>
          <w:szCs w:val="20"/>
        </w:rPr>
      </w:pPr>
      <w:r>
        <w:rPr>
          <w:rFonts w:ascii="Arial" w:hAnsi="Arial" w:cs="Arial"/>
          <w:b/>
          <w:bCs/>
          <w:sz w:val="20"/>
          <w:szCs w:val="20"/>
        </w:rPr>
        <w:t xml:space="preserve">Course </w:t>
      </w:r>
      <w:r w:rsidR="00D821C9" w:rsidRPr="00ED098D">
        <w:rPr>
          <w:rFonts w:ascii="Arial" w:hAnsi="Arial" w:cs="Arial"/>
          <w:b/>
          <w:bCs/>
          <w:sz w:val="20"/>
          <w:szCs w:val="20"/>
        </w:rPr>
        <w:t>Topics</w:t>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p>
    <w:p w:rsidR="00BC17C6" w:rsidRDefault="00D821C9">
      <w:pPr>
        <w:ind w:left="360"/>
        <w:rPr>
          <w:rFonts w:ascii="Arial" w:hAnsi="Arial" w:cs="Arial"/>
          <w:sz w:val="20"/>
          <w:szCs w:val="20"/>
        </w:rPr>
      </w:pPr>
      <w:r w:rsidRPr="00ED098D">
        <w:rPr>
          <w:rFonts w:ascii="Arial" w:hAnsi="Arial" w:cs="Arial"/>
          <w:sz w:val="20"/>
          <w:szCs w:val="20"/>
        </w:rPr>
        <w:t>*Nature of Science</w:t>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00BC17C6">
        <w:rPr>
          <w:rFonts w:ascii="Arial" w:hAnsi="Arial" w:cs="Arial"/>
          <w:sz w:val="20"/>
          <w:szCs w:val="20"/>
        </w:rPr>
        <w:tab/>
      </w:r>
      <w:r w:rsidR="00D57AAC" w:rsidRPr="00ED098D">
        <w:rPr>
          <w:rFonts w:ascii="Arial" w:hAnsi="Arial" w:cs="Arial"/>
          <w:sz w:val="20"/>
          <w:szCs w:val="20"/>
        </w:rPr>
        <w:t>*</w:t>
      </w:r>
      <w:r w:rsidR="00BC17C6">
        <w:rPr>
          <w:rFonts w:ascii="Arial" w:hAnsi="Arial" w:cs="Arial"/>
          <w:sz w:val="20"/>
          <w:szCs w:val="20"/>
        </w:rPr>
        <w:t>Cell Cycle, Differentiation &amp; Meiosis</w:t>
      </w:r>
    </w:p>
    <w:p w:rsidR="00D821C9" w:rsidRPr="00ED098D" w:rsidRDefault="00D57AAC">
      <w:pPr>
        <w:ind w:left="360"/>
        <w:rPr>
          <w:rFonts w:ascii="Arial" w:hAnsi="Arial" w:cs="Arial"/>
          <w:sz w:val="20"/>
          <w:szCs w:val="20"/>
        </w:rPr>
      </w:pPr>
      <w:r w:rsidRPr="00ED098D">
        <w:rPr>
          <w:rFonts w:ascii="Arial" w:hAnsi="Arial" w:cs="Arial"/>
          <w:sz w:val="20"/>
          <w:szCs w:val="20"/>
        </w:rPr>
        <w:t>*Ecology</w:t>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r>
      <w:r w:rsidR="002D07B3" w:rsidRPr="00ED098D">
        <w:rPr>
          <w:rFonts w:ascii="Arial" w:hAnsi="Arial" w:cs="Arial"/>
          <w:sz w:val="20"/>
          <w:szCs w:val="20"/>
        </w:rPr>
        <w:t xml:space="preserve"> </w:t>
      </w:r>
      <w:r>
        <w:rPr>
          <w:rFonts w:ascii="Arial" w:hAnsi="Arial" w:cs="Arial"/>
          <w:sz w:val="20"/>
          <w:szCs w:val="20"/>
        </w:rPr>
        <w:tab/>
      </w:r>
      <w:r w:rsidR="00BC17C6">
        <w:rPr>
          <w:rFonts w:ascii="Arial" w:hAnsi="Arial" w:cs="Arial"/>
          <w:sz w:val="20"/>
          <w:szCs w:val="20"/>
        </w:rPr>
        <w:tab/>
      </w:r>
      <w:r w:rsidRPr="00ED098D">
        <w:rPr>
          <w:rFonts w:ascii="Arial" w:hAnsi="Arial" w:cs="Arial"/>
          <w:sz w:val="20"/>
          <w:szCs w:val="20"/>
        </w:rPr>
        <w:t>*Biochemistry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17C6" w:rsidRPr="00BC17C6">
        <w:rPr>
          <w:rFonts w:ascii="Arial" w:hAnsi="Arial" w:cs="Arial"/>
          <w:sz w:val="20"/>
          <w:szCs w:val="20"/>
        </w:rPr>
        <w:t xml:space="preserve"> </w:t>
      </w:r>
      <w:r w:rsidR="00BC17C6">
        <w:rPr>
          <w:rFonts w:ascii="Arial" w:hAnsi="Arial" w:cs="Arial"/>
          <w:sz w:val="20"/>
          <w:szCs w:val="20"/>
        </w:rPr>
        <w:t xml:space="preserve"> *</w:t>
      </w:r>
      <w:r w:rsidR="00BC17C6" w:rsidRPr="00ED098D">
        <w:rPr>
          <w:rFonts w:ascii="Arial" w:hAnsi="Arial" w:cs="Arial"/>
          <w:sz w:val="20"/>
          <w:szCs w:val="20"/>
        </w:rPr>
        <w:t>Genetics</w:t>
      </w:r>
      <w:r w:rsidR="00BC17C6">
        <w:rPr>
          <w:rFonts w:ascii="Arial" w:hAnsi="Arial" w:cs="Arial"/>
          <w:sz w:val="20"/>
          <w:szCs w:val="20"/>
        </w:rPr>
        <w:t xml:space="preserve"> &amp; Mutations</w:t>
      </w:r>
      <w:r w:rsidR="00D821C9" w:rsidRPr="00ED098D">
        <w:rPr>
          <w:rFonts w:ascii="Arial" w:hAnsi="Arial" w:cs="Arial"/>
          <w:sz w:val="20"/>
          <w:szCs w:val="20"/>
        </w:rPr>
        <w:tab/>
      </w:r>
      <w:r w:rsidR="00D821C9" w:rsidRPr="00ED098D">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t>*Water</w:t>
      </w:r>
    </w:p>
    <w:p w:rsidR="00D821C9" w:rsidRPr="00ED098D" w:rsidRDefault="002D07B3" w:rsidP="002D07B3">
      <w:pPr>
        <w:ind w:left="360"/>
        <w:rPr>
          <w:rFonts w:ascii="Arial" w:hAnsi="Arial" w:cs="Arial"/>
          <w:sz w:val="20"/>
          <w:szCs w:val="20"/>
        </w:rPr>
      </w:pPr>
      <w:r>
        <w:rPr>
          <w:rFonts w:ascii="Arial" w:hAnsi="Arial" w:cs="Arial"/>
          <w:sz w:val="20"/>
          <w:szCs w:val="20"/>
        </w:rPr>
        <w:t>*</w:t>
      </w:r>
      <w:r w:rsidR="004C74E8">
        <w:rPr>
          <w:rFonts w:ascii="Arial" w:hAnsi="Arial" w:cs="Arial"/>
          <w:sz w:val="20"/>
          <w:szCs w:val="20"/>
        </w:rPr>
        <w:t>Food insecurity</w:t>
      </w:r>
      <w:r w:rsidR="00D57AAC">
        <w:rPr>
          <w:rFonts w:ascii="Arial" w:hAnsi="Arial" w:cs="Arial"/>
          <w:sz w:val="20"/>
          <w:szCs w:val="20"/>
        </w:rPr>
        <w:t xml:space="preserve">   </w:t>
      </w:r>
      <w:r w:rsidR="00D821C9" w:rsidRPr="00ED098D">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t>*</w:t>
      </w:r>
      <w:r w:rsidR="00BC17C6" w:rsidRPr="00ED098D">
        <w:rPr>
          <w:rFonts w:ascii="Arial" w:hAnsi="Arial" w:cs="Arial"/>
          <w:sz w:val="20"/>
          <w:szCs w:val="20"/>
        </w:rPr>
        <w:t>Evolution</w:t>
      </w:r>
      <w:r w:rsidR="00BC17C6">
        <w:rPr>
          <w:rFonts w:ascii="Arial" w:hAnsi="Arial" w:cs="Arial"/>
          <w:sz w:val="20"/>
          <w:szCs w:val="20"/>
        </w:rPr>
        <w:t xml:space="preserve">, Taxonomy &amp; Classification  </w:t>
      </w:r>
    </w:p>
    <w:p w:rsidR="00D57AAC" w:rsidRDefault="00D57AAC" w:rsidP="00D57AAC">
      <w:pPr>
        <w:ind w:left="360"/>
        <w:rPr>
          <w:rFonts w:ascii="Arial" w:hAnsi="Arial" w:cs="Arial"/>
          <w:sz w:val="20"/>
          <w:szCs w:val="20"/>
        </w:rPr>
      </w:pPr>
      <w:r w:rsidRPr="00ED098D">
        <w:rPr>
          <w:rFonts w:ascii="Arial" w:hAnsi="Arial" w:cs="Arial"/>
          <w:sz w:val="20"/>
          <w:szCs w:val="20"/>
        </w:rPr>
        <w:t>*</w:t>
      </w:r>
      <w:r w:rsidR="00BC17C6">
        <w:rPr>
          <w:rFonts w:ascii="Arial" w:hAnsi="Arial" w:cs="Arial"/>
          <w:sz w:val="20"/>
          <w:szCs w:val="20"/>
        </w:rPr>
        <w:t>Poverty &amp; Unequal Distribution of Resources</w:t>
      </w:r>
      <w:r w:rsidR="00BC17C6">
        <w:rPr>
          <w:rFonts w:ascii="Arial" w:hAnsi="Arial" w:cs="Arial"/>
          <w:sz w:val="20"/>
          <w:szCs w:val="20"/>
        </w:rPr>
        <w:tab/>
      </w:r>
      <w:r w:rsidRPr="00ED098D">
        <w:rPr>
          <w:rFonts w:ascii="Arial" w:hAnsi="Arial" w:cs="Arial"/>
          <w:sz w:val="20"/>
          <w:szCs w:val="20"/>
        </w:rPr>
        <w:t>*</w:t>
      </w:r>
      <w:r w:rsidR="00BC17C6">
        <w:rPr>
          <w:rFonts w:ascii="Arial" w:hAnsi="Arial" w:cs="Arial"/>
          <w:sz w:val="20"/>
          <w:szCs w:val="20"/>
        </w:rPr>
        <w:t>Viruses &amp; Body Systems</w:t>
      </w:r>
      <w:r>
        <w:rPr>
          <w:rFonts w:ascii="Arial" w:hAnsi="Arial" w:cs="Arial"/>
          <w:sz w:val="20"/>
          <w:szCs w:val="20"/>
        </w:rPr>
        <w:tab/>
      </w:r>
    </w:p>
    <w:p w:rsidR="00D57AAC" w:rsidRDefault="00BC17C6" w:rsidP="00D57AAC">
      <w:pPr>
        <w:ind w:left="360"/>
        <w:rPr>
          <w:rFonts w:ascii="Arial" w:hAnsi="Arial" w:cs="Arial"/>
          <w:sz w:val="20"/>
          <w:szCs w:val="20"/>
        </w:rPr>
      </w:pPr>
      <w:r>
        <w:rPr>
          <w:rFonts w:ascii="Arial" w:hAnsi="Arial" w:cs="Arial"/>
          <w:sz w:val="20"/>
          <w:szCs w:val="20"/>
        </w:rPr>
        <w:t>*Cells</w:t>
      </w:r>
      <w:r>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sidR="00D57AAC">
        <w:rPr>
          <w:rFonts w:ascii="Arial" w:hAnsi="Arial" w:cs="Arial"/>
          <w:sz w:val="20"/>
          <w:szCs w:val="20"/>
        </w:rPr>
        <w:tab/>
      </w:r>
      <w:r>
        <w:rPr>
          <w:rFonts w:ascii="Arial" w:hAnsi="Arial" w:cs="Arial"/>
          <w:sz w:val="20"/>
          <w:szCs w:val="20"/>
        </w:rPr>
        <w:tab/>
      </w:r>
      <w:r w:rsidR="00D57AAC" w:rsidRPr="00ED098D">
        <w:rPr>
          <w:rFonts w:ascii="Arial" w:hAnsi="Arial" w:cs="Arial"/>
          <w:sz w:val="20"/>
          <w:szCs w:val="20"/>
        </w:rPr>
        <w:t>*</w:t>
      </w:r>
      <w:r w:rsidRPr="00ED098D">
        <w:rPr>
          <w:rFonts w:ascii="Arial" w:hAnsi="Arial" w:cs="Arial"/>
          <w:sz w:val="20"/>
          <w:szCs w:val="20"/>
        </w:rPr>
        <w:t>Plants</w:t>
      </w:r>
    </w:p>
    <w:p w:rsidR="00D821C9" w:rsidRPr="00ED098D" w:rsidRDefault="00D57AAC" w:rsidP="00D57AAC">
      <w:pPr>
        <w:ind w:left="360"/>
        <w:rPr>
          <w:rFonts w:ascii="Arial" w:hAnsi="Arial" w:cs="Arial"/>
          <w:sz w:val="20"/>
          <w:szCs w:val="20"/>
        </w:rPr>
      </w:pPr>
      <w:r>
        <w:rPr>
          <w:rFonts w:ascii="Arial" w:hAnsi="Arial" w:cs="Arial"/>
          <w:sz w:val="20"/>
          <w:szCs w:val="20"/>
        </w:rPr>
        <w:t>*</w:t>
      </w:r>
      <w:r w:rsidR="00BC17C6" w:rsidRPr="00ED098D">
        <w:rPr>
          <w:rFonts w:ascii="Arial" w:hAnsi="Arial" w:cs="Arial"/>
          <w:sz w:val="20"/>
          <w:szCs w:val="20"/>
        </w:rPr>
        <w:t>DNA</w:t>
      </w:r>
      <w:r w:rsidR="00BC17C6">
        <w:rPr>
          <w:rFonts w:ascii="Arial" w:hAnsi="Arial" w:cs="Arial"/>
          <w:sz w:val="20"/>
          <w:szCs w:val="20"/>
        </w:rPr>
        <w:t xml:space="preserve"> &amp; Protein Synthesis</w:t>
      </w:r>
      <w:r w:rsidR="00D821C9" w:rsidRPr="00ED098D">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r>
      <w:r w:rsidR="00BC17C6">
        <w:rPr>
          <w:rFonts w:ascii="Arial" w:hAnsi="Arial" w:cs="Arial"/>
          <w:sz w:val="20"/>
          <w:szCs w:val="20"/>
        </w:rPr>
        <w:tab/>
      </w:r>
      <w:r w:rsidR="00D821C9" w:rsidRPr="00ED098D">
        <w:rPr>
          <w:rFonts w:ascii="Arial" w:hAnsi="Arial" w:cs="Arial"/>
          <w:sz w:val="20"/>
          <w:szCs w:val="20"/>
        </w:rPr>
        <w:tab/>
      </w:r>
      <w:r w:rsidR="00D821C9" w:rsidRPr="00ED098D">
        <w:rPr>
          <w:rFonts w:ascii="Arial" w:hAnsi="Arial" w:cs="Arial"/>
          <w:sz w:val="20"/>
          <w:szCs w:val="20"/>
        </w:rPr>
        <w:tab/>
        <w:t xml:space="preserve"> </w:t>
      </w:r>
    </w:p>
    <w:p w:rsidR="00D821C9" w:rsidRPr="00ED098D" w:rsidRDefault="002D07B3">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1AA0" w:rsidRPr="00ED098D" w:rsidRDefault="002F1AA0">
      <w:pPr>
        <w:rPr>
          <w:rFonts w:ascii="Arial" w:hAnsi="Arial" w:cs="Arial"/>
          <w:b/>
          <w:bCs/>
          <w:sz w:val="20"/>
          <w:szCs w:val="20"/>
        </w:rPr>
      </w:pPr>
    </w:p>
    <w:p w:rsidR="00515AE1" w:rsidRPr="00ED098D" w:rsidRDefault="00D821C9">
      <w:pPr>
        <w:rPr>
          <w:rFonts w:ascii="Arial" w:hAnsi="Arial" w:cs="Arial"/>
          <w:b/>
          <w:bCs/>
          <w:sz w:val="20"/>
          <w:szCs w:val="20"/>
        </w:rPr>
      </w:pPr>
      <w:r w:rsidRPr="00ED098D">
        <w:rPr>
          <w:rFonts w:ascii="Arial" w:hAnsi="Arial" w:cs="Arial"/>
          <w:b/>
          <w:bCs/>
          <w:sz w:val="20"/>
          <w:szCs w:val="20"/>
        </w:rPr>
        <w:t xml:space="preserve">Course Policies </w:t>
      </w:r>
    </w:p>
    <w:p w:rsidR="00515AE1" w:rsidRDefault="00515AE1">
      <w:pPr>
        <w:numPr>
          <w:ilvl w:val="0"/>
          <w:numId w:val="3"/>
        </w:numPr>
        <w:jc w:val="both"/>
        <w:rPr>
          <w:rFonts w:ascii="Arial" w:hAnsi="Arial" w:cs="Arial"/>
          <w:sz w:val="20"/>
          <w:szCs w:val="20"/>
        </w:rPr>
      </w:pPr>
      <w:r>
        <w:rPr>
          <w:rFonts w:ascii="Arial" w:hAnsi="Arial" w:cs="Arial"/>
          <w:sz w:val="20"/>
          <w:szCs w:val="20"/>
        </w:rPr>
        <w:t>Students are expected to check BLEND on a daily basis for exam dates and other important events.</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Grading Policy as follows:</w:t>
      </w:r>
    </w:p>
    <w:p w:rsidR="0067045B" w:rsidRPr="00ED098D" w:rsidRDefault="00F473B5" w:rsidP="0067045B">
      <w:pPr>
        <w:ind w:left="1440" w:firstLine="720"/>
        <w:jc w:val="both"/>
        <w:rPr>
          <w:rFonts w:ascii="Arial" w:hAnsi="Arial" w:cs="Arial"/>
          <w:sz w:val="20"/>
          <w:szCs w:val="20"/>
        </w:rPr>
      </w:pPr>
      <w:r w:rsidRPr="00ED098D">
        <w:rPr>
          <w:rFonts w:ascii="Arial" w:hAnsi="Arial" w:cs="Arial"/>
          <w:sz w:val="20"/>
          <w:szCs w:val="20"/>
        </w:rPr>
        <w:t>6</w:t>
      </w:r>
      <w:r w:rsidR="0067045B" w:rsidRPr="00ED098D">
        <w:rPr>
          <w:rFonts w:ascii="Arial" w:hAnsi="Arial" w:cs="Arial"/>
          <w:sz w:val="20"/>
          <w:szCs w:val="20"/>
        </w:rPr>
        <w:t>0% Major Grades – Exams and Projects</w:t>
      </w:r>
    </w:p>
    <w:p w:rsidR="0067045B" w:rsidRPr="00ED098D" w:rsidRDefault="00F473B5" w:rsidP="0067045B">
      <w:pPr>
        <w:ind w:left="2160"/>
        <w:rPr>
          <w:rFonts w:ascii="Arial" w:hAnsi="Arial" w:cs="Arial"/>
          <w:sz w:val="20"/>
          <w:szCs w:val="20"/>
        </w:rPr>
      </w:pPr>
      <w:r w:rsidRPr="00ED098D">
        <w:rPr>
          <w:rFonts w:ascii="Arial" w:hAnsi="Arial" w:cs="Arial"/>
          <w:sz w:val="20"/>
          <w:szCs w:val="20"/>
        </w:rPr>
        <w:t>4</w:t>
      </w:r>
      <w:r w:rsidR="0067045B" w:rsidRPr="00ED098D">
        <w:rPr>
          <w:rFonts w:ascii="Arial" w:hAnsi="Arial" w:cs="Arial"/>
          <w:sz w:val="20"/>
          <w:szCs w:val="20"/>
        </w:rPr>
        <w:t>0% Minor Grades – Class Work, Labs, Daily Assignments</w:t>
      </w:r>
      <w:r w:rsidR="00BF2E9D">
        <w:rPr>
          <w:rFonts w:ascii="Arial" w:hAnsi="Arial" w:cs="Arial"/>
          <w:sz w:val="20"/>
          <w:szCs w:val="20"/>
        </w:rPr>
        <w:t xml:space="preserve"> and </w:t>
      </w:r>
      <w:r w:rsidR="0067045B" w:rsidRPr="00ED098D">
        <w:rPr>
          <w:rFonts w:ascii="Arial" w:hAnsi="Arial" w:cs="Arial"/>
          <w:sz w:val="20"/>
          <w:szCs w:val="20"/>
        </w:rPr>
        <w:t>Homework</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Semester grades are determined by averaging each six weeks grade (25% per six weeks) with the semester final exam grade (25%)</w:t>
      </w:r>
    </w:p>
    <w:p w:rsidR="00D821C9" w:rsidRPr="00ED098D" w:rsidRDefault="00BF2E9D">
      <w:pPr>
        <w:numPr>
          <w:ilvl w:val="0"/>
          <w:numId w:val="3"/>
        </w:numPr>
        <w:jc w:val="both"/>
        <w:rPr>
          <w:rFonts w:ascii="Arial" w:hAnsi="Arial" w:cs="Arial"/>
          <w:sz w:val="20"/>
          <w:szCs w:val="20"/>
        </w:rPr>
      </w:pPr>
      <w:r>
        <w:rPr>
          <w:rFonts w:ascii="Arial" w:hAnsi="Arial" w:cs="Arial"/>
          <w:sz w:val="20"/>
          <w:szCs w:val="20"/>
        </w:rPr>
        <w:t>P</w:t>
      </w:r>
      <w:r w:rsidR="00D821C9" w:rsidRPr="00ED098D">
        <w:rPr>
          <w:rFonts w:ascii="Arial" w:hAnsi="Arial" w:cs="Arial"/>
          <w:sz w:val="20"/>
          <w:szCs w:val="20"/>
        </w:rPr>
        <w:t>roject</w:t>
      </w:r>
      <w:r>
        <w:rPr>
          <w:rFonts w:ascii="Arial" w:hAnsi="Arial" w:cs="Arial"/>
          <w:sz w:val="20"/>
          <w:szCs w:val="20"/>
        </w:rPr>
        <w:t>s will be</w:t>
      </w:r>
      <w:r w:rsidR="00D821C9" w:rsidRPr="00ED098D">
        <w:rPr>
          <w:rFonts w:ascii="Arial" w:hAnsi="Arial" w:cs="Arial"/>
          <w:sz w:val="20"/>
          <w:szCs w:val="20"/>
        </w:rPr>
        <w:t xml:space="preserve"> assigned each six weeks</w:t>
      </w:r>
      <w:r w:rsidR="002F1AA0" w:rsidRPr="00ED098D">
        <w:rPr>
          <w:rFonts w:ascii="Arial" w:hAnsi="Arial" w:cs="Arial"/>
          <w:sz w:val="20"/>
          <w:szCs w:val="20"/>
        </w:rPr>
        <w:t xml:space="preserve"> and </w:t>
      </w:r>
      <w:r>
        <w:rPr>
          <w:rFonts w:ascii="Arial" w:hAnsi="Arial" w:cs="Arial"/>
          <w:sz w:val="20"/>
          <w:szCs w:val="20"/>
        </w:rPr>
        <w:t>are</w:t>
      </w:r>
      <w:r w:rsidR="002F1AA0" w:rsidRPr="00ED098D">
        <w:rPr>
          <w:rFonts w:ascii="Arial" w:hAnsi="Arial" w:cs="Arial"/>
          <w:sz w:val="20"/>
          <w:szCs w:val="20"/>
        </w:rPr>
        <w:t xml:space="preserve"> worth a major grade</w:t>
      </w:r>
      <w:r w:rsidR="00D821C9" w:rsidRPr="00ED098D">
        <w:rPr>
          <w:rFonts w:ascii="Arial" w:hAnsi="Arial" w:cs="Arial"/>
          <w:sz w:val="20"/>
          <w:szCs w:val="20"/>
        </w:rPr>
        <w:t>.</w:t>
      </w:r>
    </w:p>
    <w:p w:rsidR="0067045B" w:rsidRPr="00ED098D" w:rsidRDefault="00D821C9" w:rsidP="0067045B">
      <w:pPr>
        <w:numPr>
          <w:ilvl w:val="0"/>
          <w:numId w:val="5"/>
        </w:numPr>
        <w:jc w:val="both"/>
        <w:rPr>
          <w:rFonts w:ascii="Arial" w:hAnsi="Arial" w:cs="Arial"/>
          <w:sz w:val="20"/>
          <w:szCs w:val="20"/>
        </w:rPr>
      </w:pPr>
      <w:r w:rsidRPr="00ED098D">
        <w:rPr>
          <w:rFonts w:ascii="Arial" w:hAnsi="Arial" w:cs="Arial"/>
          <w:sz w:val="20"/>
          <w:szCs w:val="20"/>
        </w:rPr>
        <w:t>Students who are absent for any reason (excused, unexcused, school-related) are responsible for getting the work they missed and district policy must be followed.</w:t>
      </w:r>
      <w:r w:rsidR="0067045B" w:rsidRPr="00ED098D">
        <w:rPr>
          <w:rFonts w:ascii="Arial" w:hAnsi="Arial" w:cs="Arial"/>
          <w:sz w:val="20"/>
          <w:szCs w:val="20"/>
        </w:rPr>
        <w:t xml:space="preserve"> </w:t>
      </w:r>
    </w:p>
    <w:p w:rsidR="0067045B" w:rsidRPr="00ED098D" w:rsidRDefault="0067045B" w:rsidP="0067045B">
      <w:pPr>
        <w:numPr>
          <w:ilvl w:val="0"/>
          <w:numId w:val="5"/>
        </w:numPr>
        <w:jc w:val="both"/>
        <w:rPr>
          <w:rFonts w:ascii="Arial" w:hAnsi="Arial" w:cs="Arial"/>
          <w:sz w:val="20"/>
          <w:szCs w:val="20"/>
        </w:rPr>
      </w:pPr>
      <w:r w:rsidRPr="00ED098D">
        <w:rPr>
          <w:rFonts w:ascii="Arial" w:hAnsi="Arial" w:cs="Arial"/>
          <w:sz w:val="20"/>
          <w:szCs w:val="20"/>
        </w:rPr>
        <w:t>Personal responsibility is the rule in the classroom.  Students and teacher will be punctual, prepared, productive, and polite in class to maximize their learning experience.</w:t>
      </w:r>
    </w:p>
    <w:p w:rsidR="00AD7973" w:rsidRPr="00ED098D" w:rsidRDefault="00AD7973" w:rsidP="00AD7973">
      <w:pPr>
        <w:jc w:val="both"/>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0E587C" w:rsidRDefault="000E587C"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Default="00712A0F" w:rsidP="00712A0F">
      <w:pPr>
        <w:rPr>
          <w:rFonts w:ascii="Arial" w:hAnsi="Arial" w:cs="Arial"/>
          <w:b/>
          <w:sz w:val="20"/>
          <w:szCs w:val="20"/>
        </w:rPr>
      </w:pPr>
    </w:p>
    <w:p w:rsidR="00712A0F" w:rsidRPr="0062717E" w:rsidRDefault="0067045B" w:rsidP="00712A0F">
      <w:pPr>
        <w:rPr>
          <w:rFonts w:ascii="Arial" w:hAnsi="Arial" w:cs="Arial"/>
          <w:b/>
          <w:sz w:val="20"/>
          <w:szCs w:val="20"/>
        </w:rPr>
      </w:pPr>
      <w:r w:rsidRPr="00712A0F">
        <w:rPr>
          <w:rFonts w:ascii="Arial" w:hAnsi="Arial" w:cs="Arial"/>
          <w:b/>
          <w:sz w:val="20"/>
          <w:szCs w:val="20"/>
        </w:rPr>
        <w:t>Late Work</w:t>
      </w:r>
      <w:r w:rsidR="0062717E" w:rsidRPr="00712A0F">
        <w:rPr>
          <w:rFonts w:ascii="Arial" w:hAnsi="Arial" w:cs="Arial"/>
          <w:b/>
          <w:sz w:val="20"/>
          <w:szCs w:val="20"/>
        </w:rPr>
        <w:t xml:space="preserve"> </w:t>
      </w:r>
      <w:r w:rsidR="009810BA" w:rsidRPr="00712A0F">
        <w:rPr>
          <w:rFonts w:ascii="Arial" w:hAnsi="Arial" w:cs="Arial"/>
          <w:b/>
          <w:sz w:val="20"/>
          <w:szCs w:val="20"/>
        </w:rPr>
        <w:t>Policy</w:t>
      </w:r>
      <w:r w:rsidR="00712A0F">
        <w:rPr>
          <w:rFonts w:ascii="Arial" w:hAnsi="Arial" w:cs="Arial"/>
          <w:b/>
          <w:sz w:val="20"/>
          <w:szCs w:val="20"/>
        </w:rPr>
        <w:t>/</w:t>
      </w:r>
      <w:r w:rsidR="00712A0F" w:rsidRPr="0062717E">
        <w:rPr>
          <w:rFonts w:ascii="Arial" w:hAnsi="Arial" w:cs="Arial"/>
          <w:b/>
          <w:sz w:val="20"/>
          <w:szCs w:val="20"/>
        </w:rPr>
        <w:t>Missing an Exam</w:t>
      </w:r>
    </w:p>
    <w:p w:rsidR="0062717E" w:rsidRPr="0062717E" w:rsidRDefault="0062717E" w:rsidP="0062717E">
      <w:pPr>
        <w:pStyle w:val="ListParagraph"/>
        <w:numPr>
          <w:ilvl w:val="0"/>
          <w:numId w:val="10"/>
        </w:numPr>
        <w:spacing w:before="144"/>
        <w:rPr>
          <w:rFonts w:ascii="Arial" w:hAnsi="Arial" w:cs="Arial"/>
          <w:color w:val="000000"/>
          <w:sz w:val="20"/>
          <w:szCs w:val="20"/>
        </w:rPr>
      </w:pPr>
      <w:r w:rsidRPr="0062717E">
        <w:rPr>
          <w:rFonts w:ascii="Arial" w:hAnsi="Arial" w:cs="Arial"/>
          <w:color w:val="000000"/>
          <w:sz w:val="20"/>
          <w:szCs w:val="20"/>
        </w:rPr>
        <w:t xml:space="preserve">Students may submit assignments up to 4 calendar school days after original due date with a </w:t>
      </w:r>
      <w:r>
        <w:rPr>
          <w:rFonts w:ascii="Arial" w:hAnsi="Arial" w:cs="Arial"/>
          <w:color w:val="000000"/>
          <w:sz w:val="20"/>
          <w:szCs w:val="20"/>
        </w:rPr>
        <w:t xml:space="preserve">    </w:t>
      </w:r>
      <w:r w:rsidRPr="0062717E">
        <w:rPr>
          <w:rFonts w:ascii="Arial" w:hAnsi="Arial" w:cs="Arial"/>
          <w:color w:val="000000"/>
          <w:sz w:val="20"/>
          <w:szCs w:val="20"/>
        </w:rPr>
        <w:t>10 pt penalty per day late.</w:t>
      </w:r>
    </w:p>
    <w:p w:rsidR="00712A0F" w:rsidRPr="00712A0F" w:rsidRDefault="0062717E" w:rsidP="00712A0F">
      <w:pPr>
        <w:pStyle w:val="ListParagraph"/>
        <w:numPr>
          <w:ilvl w:val="0"/>
          <w:numId w:val="10"/>
        </w:numPr>
        <w:spacing w:before="144"/>
        <w:rPr>
          <w:rFonts w:ascii="Arial" w:hAnsi="Arial" w:cs="Arial"/>
          <w:color w:val="000000"/>
          <w:sz w:val="20"/>
          <w:szCs w:val="20"/>
        </w:rPr>
      </w:pPr>
      <w:r w:rsidRPr="0062717E">
        <w:rPr>
          <w:rFonts w:ascii="Arial" w:hAnsi="Arial" w:cs="Arial"/>
          <w:color w:val="000000"/>
          <w:sz w:val="20"/>
          <w:szCs w:val="20"/>
        </w:rPr>
        <w:t xml:space="preserve">After 4 days a student may earn up to a 50 for completion of assignment or alternative assignment comparable to original assignment.  ALL LATE WORK must be turned in no later than 1 week prior to the last day of the grading period.  </w:t>
      </w:r>
      <w:r w:rsidR="00967608" w:rsidRPr="0062717E">
        <w:rPr>
          <w:rFonts w:ascii="Arial" w:hAnsi="Arial" w:cs="Arial"/>
          <w:sz w:val="20"/>
          <w:szCs w:val="20"/>
        </w:rPr>
        <w:t>NO EXCEPTIONS</w:t>
      </w:r>
    </w:p>
    <w:p w:rsidR="0062717E" w:rsidRPr="00712A0F" w:rsidRDefault="0062717E" w:rsidP="00712A0F">
      <w:pPr>
        <w:pStyle w:val="ListParagraph"/>
        <w:numPr>
          <w:ilvl w:val="0"/>
          <w:numId w:val="10"/>
        </w:numPr>
        <w:spacing w:before="144"/>
        <w:rPr>
          <w:rFonts w:ascii="Arial" w:hAnsi="Arial" w:cs="Arial"/>
          <w:color w:val="000000"/>
          <w:sz w:val="20"/>
          <w:szCs w:val="20"/>
        </w:rPr>
      </w:pPr>
      <w:r w:rsidRPr="00712A0F">
        <w:rPr>
          <w:rFonts w:ascii="Arial" w:hAnsi="Arial" w:cs="Arial"/>
          <w:sz w:val="20"/>
          <w:szCs w:val="20"/>
        </w:rPr>
        <w:t xml:space="preserve">If you miss an exam, you MUST communicate with Ms. Steiner </w:t>
      </w:r>
      <w:r w:rsidR="00515AE1">
        <w:rPr>
          <w:rFonts w:ascii="Arial" w:hAnsi="Arial" w:cs="Arial"/>
          <w:sz w:val="20"/>
          <w:szCs w:val="20"/>
        </w:rPr>
        <w:t xml:space="preserve">in person, </w:t>
      </w:r>
      <w:r w:rsidRPr="00712A0F">
        <w:rPr>
          <w:rFonts w:ascii="Arial" w:hAnsi="Arial" w:cs="Arial"/>
          <w:sz w:val="20"/>
          <w:szCs w:val="20"/>
        </w:rPr>
        <w:t>via email or phone and you MUST come in and take the exam the next day you are on campus.  Failure to do this can result in consequences.</w:t>
      </w:r>
      <w:r w:rsidR="00515AE1">
        <w:rPr>
          <w:rFonts w:ascii="Arial" w:hAnsi="Arial" w:cs="Arial"/>
          <w:sz w:val="20"/>
          <w:szCs w:val="20"/>
        </w:rPr>
        <w:t xml:space="preserve">  </w:t>
      </w:r>
    </w:p>
    <w:p w:rsidR="00C13EDA" w:rsidRPr="0062717E" w:rsidRDefault="00C13EDA" w:rsidP="0067045B">
      <w:pPr>
        <w:rPr>
          <w:rFonts w:ascii="Arial" w:hAnsi="Arial" w:cs="Arial"/>
          <w:b/>
          <w:sz w:val="20"/>
          <w:szCs w:val="20"/>
        </w:rPr>
      </w:pPr>
    </w:p>
    <w:p w:rsidR="00C13EDA" w:rsidRDefault="00C13EDA" w:rsidP="0067045B">
      <w:pPr>
        <w:rPr>
          <w:rFonts w:ascii="Arial" w:hAnsi="Arial" w:cs="Arial"/>
          <w:sz w:val="20"/>
          <w:szCs w:val="20"/>
        </w:rPr>
      </w:pPr>
    </w:p>
    <w:p w:rsidR="00ED098D" w:rsidRPr="00ED098D" w:rsidRDefault="00ED098D" w:rsidP="00ED098D">
      <w:pPr>
        <w:jc w:val="both"/>
        <w:rPr>
          <w:rFonts w:ascii="Arial" w:hAnsi="Arial" w:cs="Arial"/>
          <w:b/>
          <w:sz w:val="20"/>
          <w:szCs w:val="20"/>
        </w:rPr>
      </w:pPr>
      <w:r w:rsidRPr="00ED098D">
        <w:rPr>
          <w:rFonts w:ascii="Arial" w:hAnsi="Arial" w:cs="Arial"/>
          <w:b/>
          <w:sz w:val="20"/>
          <w:szCs w:val="20"/>
        </w:rPr>
        <w:t>Tardy &amp; Truancy Policy</w:t>
      </w:r>
    </w:p>
    <w:p w:rsidR="00CB55CD" w:rsidRPr="00CB55CD" w:rsidRDefault="00CB55CD" w:rsidP="00CB55CD">
      <w:pPr>
        <w:pStyle w:val="ListParagraph"/>
        <w:numPr>
          <w:ilvl w:val="0"/>
          <w:numId w:val="11"/>
        </w:numPr>
        <w:jc w:val="both"/>
        <w:rPr>
          <w:rFonts w:ascii="Arial" w:hAnsi="Arial" w:cs="Arial"/>
          <w:sz w:val="20"/>
          <w:szCs w:val="20"/>
        </w:rPr>
      </w:pPr>
      <w:r w:rsidRPr="00CB55CD">
        <w:rPr>
          <w:rFonts w:ascii="Arial" w:hAnsi="Arial" w:cs="Arial"/>
          <w:sz w:val="20"/>
          <w:szCs w:val="20"/>
        </w:rPr>
        <w:t xml:space="preserve">The Austin High Tardy and Truancy Policy will be implemented in my class.  </w:t>
      </w:r>
      <w:r w:rsidR="00712A0F">
        <w:rPr>
          <w:rFonts w:ascii="Arial" w:hAnsi="Arial" w:cs="Arial"/>
          <w:sz w:val="20"/>
          <w:szCs w:val="20"/>
        </w:rPr>
        <w:t xml:space="preserve">A student will be marked absent if they arrive 45 after the start of class.  Students will be assigned Saturday school if they are tardy to class three or more times per six weeks.  </w:t>
      </w:r>
    </w:p>
    <w:p w:rsidR="00ED098D" w:rsidRPr="00ED098D" w:rsidRDefault="00ED098D" w:rsidP="00ED098D">
      <w:pPr>
        <w:jc w:val="both"/>
        <w:rPr>
          <w:rFonts w:ascii="Arial" w:hAnsi="Arial" w:cs="Arial"/>
          <w:b/>
          <w:sz w:val="20"/>
          <w:szCs w:val="20"/>
        </w:rPr>
      </w:pPr>
    </w:p>
    <w:p w:rsidR="00ED098D" w:rsidRDefault="00ED098D" w:rsidP="0037503E">
      <w:pPr>
        <w:pStyle w:val="Heading1"/>
        <w:rPr>
          <w:rFonts w:ascii="Arial" w:hAnsi="Arial" w:cs="Arial"/>
          <w:szCs w:val="20"/>
        </w:rPr>
      </w:pPr>
    </w:p>
    <w:p w:rsidR="0037503E" w:rsidRPr="00ED098D" w:rsidRDefault="00F473B5" w:rsidP="0037503E">
      <w:pPr>
        <w:pStyle w:val="Heading1"/>
        <w:rPr>
          <w:rFonts w:ascii="Arial" w:hAnsi="Arial" w:cs="Arial"/>
          <w:szCs w:val="20"/>
        </w:rPr>
      </w:pPr>
      <w:r w:rsidRPr="00ED098D">
        <w:rPr>
          <w:rFonts w:ascii="Arial" w:hAnsi="Arial" w:cs="Arial"/>
          <w:szCs w:val="20"/>
        </w:rPr>
        <w:t>Test Improvements</w:t>
      </w:r>
    </w:p>
    <w:p w:rsidR="007A20F1" w:rsidRPr="007A20F1" w:rsidRDefault="007A20F1" w:rsidP="00631A70">
      <w:pPr>
        <w:numPr>
          <w:ilvl w:val="1"/>
          <w:numId w:val="8"/>
        </w:numPr>
        <w:rPr>
          <w:rFonts w:ascii="Arial" w:hAnsi="Arial" w:cs="Arial"/>
          <w:b/>
          <w:sz w:val="20"/>
          <w:szCs w:val="20"/>
        </w:rPr>
      </w:pPr>
      <w:r>
        <w:rPr>
          <w:rFonts w:ascii="Arial" w:hAnsi="Arial" w:cs="Arial"/>
          <w:sz w:val="20"/>
          <w:szCs w:val="20"/>
        </w:rPr>
        <w:t>Students will only be eligible if they have completed the review prior to taking the unit exam.</w:t>
      </w:r>
    </w:p>
    <w:p w:rsidR="00631A70" w:rsidRPr="00ED098D" w:rsidRDefault="00631A70" w:rsidP="00631A70">
      <w:pPr>
        <w:numPr>
          <w:ilvl w:val="1"/>
          <w:numId w:val="8"/>
        </w:numPr>
        <w:rPr>
          <w:rFonts w:ascii="Arial" w:hAnsi="Arial" w:cs="Arial"/>
          <w:b/>
          <w:sz w:val="20"/>
          <w:szCs w:val="20"/>
        </w:rPr>
      </w:pPr>
      <w:r w:rsidRPr="00ED098D">
        <w:rPr>
          <w:rFonts w:ascii="Arial" w:hAnsi="Arial" w:cs="Arial"/>
          <w:sz w:val="20"/>
          <w:szCs w:val="20"/>
        </w:rPr>
        <w:t>If a student scores a 74% or below on an exam, then the student will come during tutorials and complete test corrections</w:t>
      </w:r>
      <w:r w:rsidR="00CB55CD">
        <w:rPr>
          <w:rFonts w:ascii="Arial" w:hAnsi="Arial" w:cs="Arial"/>
          <w:sz w:val="20"/>
          <w:szCs w:val="20"/>
        </w:rPr>
        <w:t xml:space="preserve"> </w:t>
      </w:r>
      <w:r w:rsidR="00CB55CD" w:rsidRPr="00CB55CD">
        <w:rPr>
          <w:rFonts w:ascii="Arial" w:hAnsi="Arial" w:cs="Arial"/>
          <w:b/>
          <w:sz w:val="20"/>
          <w:szCs w:val="20"/>
        </w:rPr>
        <w:t>in class</w:t>
      </w:r>
      <w:r w:rsidRPr="00ED098D">
        <w:rPr>
          <w:rFonts w:ascii="Arial" w:hAnsi="Arial" w:cs="Arial"/>
          <w:sz w:val="20"/>
          <w:szCs w:val="20"/>
        </w:rPr>
        <w:t>.</w:t>
      </w:r>
    </w:p>
    <w:p w:rsidR="00631A70" w:rsidRPr="008E700B" w:rsidRDefault="00631A70" w:rsidP="00631A70">
      <w:pPr>
        <w:numPr>
          <w:ilvl w:val="1"/>
          <w:numId w:val="8"/>
        </w:numPr>
        <w:rPr>
          <w:rFonts w:ascii="Arial" w:hAnsi="Arial" w:cs="Arial"/>
          <w:b/>
          <w:sz w:val="20"/>
          <w:szCs w:val="20"/>
        </w:rPr>
      </w:pPr>
      <w:r w:rsidRPr="00ED098D">
        <w:rPr>
          <w:rFonts w:ascii="Arial" w:hAnsi="Arial" w:cs="Arial"/>
          <w:sz w:val="20"/>
          <w:szCs w:val="20"/>
        </w:rPr>
        <w:t xml:space="preserve">The student will earn ½ </w:t>
      </w:r>
      <w:r w:rsidR="008E700B">
        <w:rPr>
          <w:rFonts w:ascii="Arial" w:hAnsi="Arial" w:cs="Arial"/>
          <w:sz w:val="20"/>
          <w:szCs w:val="20"/>
        </w:rPr>
        <w:t>the value of the original question</w:t>
      </w:r>
      <w:r w:rsidRPr="00ED098D">
        <w:rPr>
          <w:rFonts w:ascii="Arial" w:hAnsi="Arial" w:cs="Arial"/>
          <w:sz w:val="20"/>
          <w:szCs w:val="20"/>
        </w:rPr>
        <w:t xml:space="preserve"> for each correct answer</w:t>
      </w:r>
      <w:r w:rsidR="008E700B">
        <w:rPr>
          <w:rFonts w:ascii="Arial" w:hAnsi="Arial" w:cs="Arial"/>
          <w:sz w:val="20"/>
          <w:szCs w:val="20"/>
        </w:rPr>
        <w:t xml:space="preserve">.  </w:t>
      </w:r>
    </w:p>
    <w:p w:rsidR="008E700B" w:rsidRPr="00EB4CD2" w:rsidRDefault="008E700B" w:rsidP="00631A70">
      <w:pPr>
        <w:numPr>
          <w:ilvl w:val="1"/>
          <w:numId w:val="8"/>
        </w:numPr>
        <w:rPr>
          <w:rFonts w:ascii="Arial" w:hAnsi="Arial" w:cs="Arial"/>
          <w:b/>
          <w:sz w:val="20"/>
          <w:szCs w:val="20"/>
        </w:rPr>
      </w:pPr>
      <w:r>
        <w:rPr>
          <w:rFonts w:ascii="Arial" w:hAnsi="Arial" w:cs="Arial"/>
          <w:sz w:val="20"/>
          <w:szCs w:val="20"/>
        </w:rPr>
        <w:t>The earned points will be applied to the original exam score, not to exceed 75%.</w:t>
      </w:r>
    </w:p>
    <w:p w:rsidR="00CB55CD" w:rsidRDefault="00EB4CD2" w:rsidP="00CB55CD">
      <w:pPr>
        <w:pStyle w:val="ListParagraph"/>
        <w:numPr>
          <w:ilvl w:val="1"/>
          <w:numId w:val="8"/>
        </w:numPr>
        <w:rPr>
          <w:rFonts w:ascii="Arial" w:hAnsi="Arial" w:cs="Arial"/>
          <w:sz w:val="20"/>
          <w:szCs w:val="20"/>
        </w:rPr>
      </w:pPr>
      <w:r w:rsidRPr="00CB55CD">
        <w:rPr>
          <w:rFonts w:ascii="Arial" w:hAnsi="Arial" w:cs="Arial"/>
          <w:sz w:val="20"/>
          <w:szCs w:val="20"/>
        </w:rPr>
        <w:t xml:space="preserve">Students </w:t>
      </w:r>
      <w:r w:rsidR="00815BD8" w:rsidRPr="00CB55CD">
        <w:rPr>
          <w:rFonts w:ascii="Arial" w:hAnsi="Arial" w:cs="Arial"/>
          <w:sz w:val="20"/>
          <w:szCs w:val="20"/>
        </w:rPr>
        <w:t xml:space="preserve">must complete test corrections </w:t>
      </w:r>
      <w:r w:rsidR="00CB55CD" w:rsidRPr="00CB55CD">
        <w:rPr>
          <w:rFonts w:ascii="Arial" w:hAnsi="Arial" w:cs="Arial"/>
          <w:sz w:val="20"/>
          <w:szCs w:val="20"/>
        </w:rPr>
        <w:t xml:space="preserve">during the </w:t>
      </w:r>
      <w:r w:rsidR="00CB55CD" w:rsidRPr="00CB55CD">
        <w:rPr>
          <w:rFonts w:ascii="Arial" w:hAnsi="Arial" w:cs="Arial"/>
          <w:b/>
          <w:sz w:val="20"/>
          <w:szCs w:val="20"/>
        </w:rPr>
        <w:t>two day window</w:t>
      </w:r>
      <w:r w:rsidR="00CB55CD" w:rsidRPr="00CB55CD">
        <w:rPr>
          <w:rFonts w:ascii="Arial" w:hAnsi="Arial" w:cs="Arial"/>
          <w:sz w:val="20"/>
          <w:szCs w:val="20"/>
        </w:rPr>
        <w:t xml:space="preserve"> provided by teacher.  </w:t>
      </w:r>
    </w:p>
    <w:p w:rsidR="00FE019C" w:rsidRPr="00CB55CD" w:rsidRDefault="00FE019C" w:rsidP="00CB55CD">
      <w:pPr>
        <w:pStyle w:val="ListParagraph"/>
        <w:numPr>
          <w:ilvl w:val="1"/>
          <w:numId w:val="8"/>
        </w:numPr>
        <w:rPr>
          <w:rFonts w:ascii="Arial" w:hAnsi="Arial" w:cs="Arial"/>
          <w:sz w:val="20"/>
          <w:szCs w:val="20"/>
        </w:rPr>
      </w:pPr>
      <w:r>
        <w:rPr>
          <w:rFonts w:ascii="Arial" w:hAnsi="Arial" w:cs="Arial"/>
          <w:sz w:val="20"/>
          <w:szCs w:val="20"/>
        </w:rPr>
        <w:t>Students are expected to bring their INB for test corrections.</w:t>
      </w:r>
    </w:p>
    <w:p w:rsidR="00EB4CD2" w:rsidRPr="00ED098D" w:rsidRDefault="00EB4CD2" w:rsidP="00CB55CD">
      <w:pPr>
        <w:ind w:left="1440"/>
        <w:rPr>
          <w:rFonts w:ascii="Arial" w:hAnsi="Arial" w:cs="Arial"/>
          <w:b/>
          <w:sz w:val="20"/>
          <w:szCs w:val="20"/>
        </w:rPr>
      </w:pPr>
    </w:p>
    <w:p w:rsidR="0067045B" w:rsidRPr="00ED098D" w:rsidRDefault="0067045B" w:rsidP="0067045B">
      <w:pPr>
        <w:rPr>
          <w:rFonts w:ascii="Arial" w:hAnsi="Arial" w:cs="Arial"/>
          <w:sz w:val="20"/>
          <w:szCs w:val="20"/>
        </w:rPr>
      </w:pPr>
    </w:p>
    <w:p w:rsidR="00E14774" w:rsidRPr="00ED098D" w:rsidRDefault="00E14774">
      <w:pPr>
        <w:rPr>
          <w:rFonts w:ascii="Arial" w:hAnsi="Arial" w:cs="Arial"/>
          <w:b/>
          <w:bCs/>
          <w:sz w:val="20"/>
          <w:szCs w:val="20"/>
        </w:rPr>
      </w:pPr>
      <w:r w:rsidRPr="00ED098D">
        <w:rPr>
          <w:rFonts w:ascii="Arial" w:hAnsi="Arial" w:cs="Arial"/>
          <w:b/>
          <w:bCs/>
          <w:sz w:val="20"/>
          <w:szCs w:val="20"/>
        </w:rPr>
        <w:t>Tutoring</w:t>
      </w:r>
    </w:p>
    <w:p w:rsidR="00E14774" w:rsidRPr="00ED098D" w:rsidRDefault="00E14774" w:rsidP="00E14774">
      <w:pPr>
        <w:numPr>
          <w:ilvl w:val="0"/>
          <w:numId w:val="5"/>
        </w:numPr>
        <w:rPr>
          <w:rFonts w:ascii="Arial" w:hAnsi="Arial" w:cs="Arial"/>
          <w:sz w:val="20"/>
          <w:szCs w:val="20"/>
        </w:rPr>
      </w:pPr>
      <w:r w:rsidRPr="00ED098D">
        <w:rPr>
          <w:rFonts w:ascii="Arial" w:hAnsi="Arial" w:cs="Arial"/>
          <w:sz w:val="20"/>
          <w:szCs w:val="20"/>
        </w:rPr>
        <w:t xml:space="preserve">If a student is struggling with the content, I </w:t>
      </w:r>
      <w:r w:rsidR="00D71E00">
        <w:rPr>
          <w:rFonts w:ascii="Arial" w:hAnsi="Arial" w:cs="Arial"/>
          <w:sz w:val="20"/>
          <w:szCs w:val="20"/>
        </w:rPr>
        <w:t xml:space="preserve">strongly </w:t>
      </w:r>
      <w:r w:rsidRPr="00ED098D">
        <w:rPr>
          <w:rFonts w:ascii="Arial" w:hAnsi="Arial" w:cs="Arial"/>
          <w:sz w:val="20"/>
          <w:szCs w:val="20"/>
        </w:rPr>
        <w:t xml:space="preserve">encourage him/her to come in for tutorials.  </w:t>
      </w:r>
    </w:p>
    <w:p w:rsidR="00E14774" w:rsidRDefault="00E14774" w:rsidP="00E14774">
      <w:pPr>
        <w:numPr>
          <w:ilvl w:val="0"/>
          <w:numId w:val="5"/>
        </w:numPr>
        <w:rPr>
          <w:rFonts w:ascii="Arial" w:hAnsi="Arial" w:cs="Arial"/>
          <w:sz w:val="20"/>
          <w:szCs w:val="20"/>
        </w:rPr>
      </w:pPr>
      <w:r w:rsidRPr="00ED098D">
        <w:rPr>
          <w:rFonts w:ascii="Arial" w:hAnsi="Arial" w:cs="Arial"/>
          <w:sz w:val="20"/>
          <w:szCs w:val="20"/>
        </w:rPr>
        <w:t>Please make prior arrangements with me if extra help is needed.</w:t>
      </w:r>
    </w:p>
    <w:p w:rsidR="003E4550" w:rsidRDefault="003E4550" w:rsidP="00E14774">
      <w:pPr>
        <w:numPr>
          <w:ilvl w:val="0"/>
          <w:numId w:val="5"/>
        </w:numPr>
        <w:rPr>
          <w:rFonts w:ascii="Arial" w:hAnsi="Arial" w:cs="Arial"/>
          <w:sz w:val="20"/>
          <w:szCs w:val="20"/>
        </w:rPr>
      </w:pPr>
      <w:r>
        <w:rPr>
          <w:rFonts w:ascii="Arial" w:hAnsi="Arial" w:cs="Arial"/>
          <w:sz w:val="20"/>
          <w:szCs w:val="20"/>
        </w:rPr>
        <w:t>I am available for tutoring Mon</w:t>
      </w:r>
      <w:r w:rsidR="00474D86">
        <w:rPr>
          <w:rFonts w:ascii="Arial" w:hAnsi="Arial" w:cs="Arial"/>
          <w:sz w:val="20"/>
          <w:szCs w:val="20"/>
        </w:rPr>
        <w:t>day</w:t>
      </w:r>
      <w:r>
        <w:rPr>
          <w:rFonts w:ascii="Arial" w:hAnsi="Arial" w:cs="Arial"/>
          <w:sz w:val="20"/>
          <w:szCs w:val="20"/>
        </w:rPr>
        <w:t>-Thurs</w:t>
      </w:r>
      <w:r w:rsidR="00474D86">
        <w:rPr>
          <w:rFonts w:ascii="Arial" w:hAnsi="Arial" w:cs="Arial"/>
          <w:sz w:val="20"/>
          <w:szCs w:val="20"/>
        </w:rPr>
        <w:t>day</w:t>
      </w:r>
      <w:r>
        <w:rPr>
          <w:rFonts w:ascii="Arial" w:hAnsi="Arial" w:cs="Arial"/>
          <w:sz w:val="20"/>
          <w:szCs w:val="20"/>
        </w:rPr>
        <w:t xml:space="preserve"> </w:t>
      </w:r>
      <w:r w:rsidR="00474D86">
        <w:rPr>
          <w:rFonts w:ascii="Arial" w:hAnsi="Arial" w:cs="Arial"/>
          <w:sz w:val="20"/>
          <w:szCs w:val="20"/>
        </w:rPr>
        <w:t>mornings</w:t>
      </w:r>
      <w:r>
        <w:rPr>
          <w:rFonts w:ascii="Arial" w:hAnsi="Arial" w:cs="Arial"/>
          <w:sz w:val="20"/>
          <w:szCs w:val="20"/>
        </w:rPr>
        <w:t xml:space="preserve"> &amp; by appointment.  Please let me know in advance if you plan to attend tutoring</w:t>
      </w:r>
    </w:p>
    <w:p w:rsidR="003E4550" w:rsidRPr="00ED098D" w:rsidRDefault="003E4550" w:rsidP="00E14774">
      <w:pPr>
        <w:numPr>
          <w:ilvl w:val="0"/>
          <w:numId w:val="5"/>
        </w:numPr>
        <w:rPr>
          <w:rFonts w:ascii="Arial" w:hAnsi="Arial" w:cs="Arial"/>
          <w:sz w:val="20"/>
          <w:szCs w:val="20"/>
        </w:rPr>
      </w:pPr>
      <w:r>
        <w:rPr>
          <w:rFonts w:ascii="Arial" w:hAnsi="Arial" w:cs="Arial"/>
          <w:sz w:val="20"/>
          <w:szCs w:val="20"/>
        </w:rPr>
        <w:t>The tutoring center is also available each morning and after school</w:t>
      </w:r>
      <w:r w:rsidR="004A1E00">
        <w:rPr>
          <w:rFonts w:ascii="Arial" w:hAnsi="Arial" w:cs="Arial"/>
          <w:sz w:val="20"/>
          <w:szCs w:val="20"/>
        </w:rPr>
        <w:t>, and a late bus is available</w:t>
      </w:r>
    </w:p>
    <w:p w:rsidR="00E14774" w:rsidRPr="00ED098D" w:rsidRDefault="00E14774">
      <w:pPr>
        <w:rPr>
          <w:rFonts w:ascii="Arial" w:hAnsi="Arial" w:cs="Arial"/>
          <w:bCs/>
          <w:sz w:val="20"/>
          <w:szCs w:val="20"/>
        </w:rPr>
      </w:pPr>
    </w:p>
    <w:p w:rsidR="00D821C9" w:rsidRPr="00ED098D" w:rsidRDefault="00D821C9">
      <w:pPr>
        <w:rPr>
          <w:rFonts w:ascii="Arial" w:hAnsi="Arial" w:cs="Arial"/>
          <w:b/>
          <w:bCs/>
          <w:sz w:val="20"/>
          <w:szCs w:val="20"/>
        </w:rPr>
      </w:pPr>
      <w:r w:rsidRPr="00ED098D">
        <w:rPr>
          <w:rFonts w:ascii="Arial" w:hAnsi="Arial" w:cs="Arial"/>
          <w:b/>
          <w:bCs/>
          <w:sz w:val="20"/>
          <w:szCs w:val="20"/>
        </w:rPr>
        <w:t>School and District Policies</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and parents must sign an AISD Laboratory Safety Contract in order for students to participate in lab.</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and parents must sign an Academic Integrity Policy.</w:t>
      </w:r>
    </w:p>
    <w:p w:rsidR="00D821C9" w:rsidRPr="00ED098D" w:rsidRDefault="00D821C9">
      <w:pPr>
        <w:numPr>
          <w:ilvl w:val="0"/>
          <w:numId w:val="3"/>
        </w:numPr>
        <w:jc w:val="both"/>
        <w:rPr>
          <w:rFonts w:ascii="Arial" w:hAnsi="Arial" w:cs="Arial"/>
          <w:sz w:val="20"/>
          <w:szCs w:val="20"/>
        </w:rPr>
      </w:pPr>
      <w:r w:rsidRPr="00ED098D">
        <w:rPr>
          <w:rFonts w:ascii="Arial" w:hAnsi="Arial" w:cs="Arial"/>
          <w:sz w:val="20"/>
          <w:szCs w:val="20"/>
        </w:rPr>
        <w:t>Students are expected to comply with the guidelines established in the Stephen F. Austin Student/Parent Handbook.</w:t>
      </w:r>
    </w:p>
    <w:p w:rsidR="009E18AA" w:rsidRDefault="00D821C9" w:rsidP="009E18AA">
      <w:pPr>
        <w:numPr>
          <w:ilvl w:val="0"/>
          <w:numId w:val="3"/>
        </w:numPr>
        <w:jc w:val="both"/>
        <w:rPr>
          <w:rFonts w:ascii="Arial" w:hAnsi="Arial" w:cs="Arial"/>
          <w:sz w:val="20"/>
          <w:szCs w:val="20"/>
        </w:rPr>
      </w:pPr>
      <w:r w:rsidRPr="00ED098D">
        <w:rPr>
          <w:rFonts w:ascii="Arial" w:hAnsi="Arial" w:cs="Arial"/>
          <w:sz w:val="20"/>
          <w:szCs w:val="20"/>
        </w:rPr>
        <w:t>Students are expected to dress, behave, and speak in an appropriate manner in the classroom.</w:t>
      </w:r>
    </w:p>
    <w:p w:rsidR="009E18AA" w:rsidRPr="009E18AA" w:rsidRDefault="009E18AA" w:rsidP="009E18AA">
      <w:pPr>
        <w:ind w:left="720"/>
        <w:jc w:val="both"/>
        <w:rPr>
          <w:rFonts w:ascii="Arial" w:hAnsi="Arial" w:cs="Arial"/>
          <w:sz w:val="20"/>
          <w:szCs w:val="20"/>
        </w:rPr>
      </w:pPr>
    </w:p>
    <w:p w:rsidR="00AB4446" w:rsidRDefault="009E18AA" w:rsidP="009E18AA">
      <w:pPr>
        <w:rPr>
          <w:rFonts w:ascii="Arial" w:hAnsi="Arial" w:cs="Arial"/>
          <w:b/>
          <w:sz w:val="20"/>
          <w:szCs w:val="20"/>
        </w:rPr>
      </w:pPr>
      <w:r w:rsidRPr="009E18AA">
        <w:rPr>
          <w:rFonts w:ascii="Arial" w:hAnsi="Arial" w:cs="Arial"/>
          <w:b/>
          <w:sz w:val="20"/>
          <w:szCs w:val="20"/>
        </w:rPr>
        <w:t>Electronics/Technology:</w:t>
      </w:r>
    </w:p>
    <w:p w:rsidR="009E18AA" w:rsidRPr="009E18AA" w:rsidRDefault="009E18AA" w:rsidP="009E18AA">
      <w:pPr>
        <w:pStyle w:val="ListParagraph"/>
        <w:numPr>
          <w:ilvl w:val="0"/>
          <w:numId w:val="11"/>
        </w:numPr>
        <w:rPr>
          <w:rFonts w:ascii="Arial" w:hAnsi="Arial" w:cs="Arial"/>
          <w:sz w:val="20"/>
          <w:szCs w:val="20"/>
        </w:rPr>
      </w:pPr>
      <w:r w:rsidRPr="009E18AA">
        <w:rPr>
          <w:rFonts w:ascii="Arial" w:hAnsi="Arial" w:cs="Arial"/>
          <w:sz w:val="20"/>
          <w:szCs w:val="20"/>
        </w:rPr>
        <w:t xml:space="preserve">Students are </w:t>
      </w:r>
      <w:r w:rsidR="00474D86">
        <w:rPr>
          <w:rFonts w:ascii="Arial" w:hAnsi="Arial" w:cs="Arial"/>
          <w:sz w:val="20"/>
          <w:szCs w:val="20"/>
        </w:rPr>
        <w:t>expected</w:t>
      </w:r>
      <w:r w:rsidRPr="009E18AA">
        <w:rPr>
          <w:rFonts w:ascii="Arial" w:hAnsi="Arial" w:cs="Arial"/>
          <w:sz w:val="20"/>
          <w:szCs w:val="20"/>
        </w:rPr>
        <w:t xml:space="preserve"> to bring their own personal technology device</w:t>
      </w:r>
      <w:r w:rsidR="00474D86">
        <w:rPr>
          <w:rFonts w:ascii="Arial" w:hAnsi="Arial" w:cs="Arial"/>
          <w:sz w:val="20"/>
          <w:szCs w:val="20"/>
        </w:rPr>
        <w:t xml:space="preserve"> issued by the school</w:t>
      </w:r>
      <w:r w:rsidRPr="009E18AA">
        <w:rPr>
          <w:rFonts w:ascii="Arial" w:hAnsi="Arial" w:cs="Arial"/>
          <w:sz w:val="20"/>
          <w:szCs w:val="20"/>
        </w:rPr>
        <w:t xml:space="preserve">.  </w:t>
      </w:r>
      <w:r w:rsidR="00474D86">
        <w:rPr>
          <w:rFonts w:ascii="Arial" w:hAnsi="Arial" w:cs="Arial"/>
          <w:sz w:val="20"/>
          <w:szCs w:val="20"/>
        </w:rPr>
        <w:t>These devices should be fully charged and ready for use.</w:t>
      </w:r>
    </w:p>
    <w:p w:rsidR="009E18AA" w:rsidRPr="009E18AA" w:rsidRDefault="009E18AA" w:rsidP="009E18AA">
      <w:pPr>
        <w:pStyle w:val="ListParagraph"/>
        <w:numPr>
          <w:ilvl w:val="0"/>
          <w:numId w:val="11"/>
        </w:numPr>
        <w:rPr>
          <w:rFonts w:ascii="Arial" w:hAnsi="Arial" w:cs="Arial"/>
          <w:sz w:val="20"/>
          <w:szCs w:val="20"/>
        </w:rPr>
      </w:pPr>
      <w:r w:rsidRPr="009E18AA">
        <w:rPr>
          <w:rFonts w:ascii="Arial" w:hAnsi="Arial" w:cs="Arial"/>
          <w:sz w:val="20"/>
          <w:szCs w:val="20"/>
        </w:rPr>
        <w:t xml:space="preserve">Cell phones will be placed into the cell phone caddy at the beginning of each class, and can be </w:t>
      </w:r>
      <w:r w:rsidR="00E15616" w:rsidRPr="009E18AA">
        <w:rPr>
          <w:rFonts w:ascii="Arial" w:hAnsi="Arial" w:cs="Arial"/>
          <w:sz w:val="20"/>
          <w:szCs w:val="20"/>
        </w:rPr>
        <w:t>retrieved</w:t>
      </w:r>
      <w:r w:rsidRPr="009E18AA">
        <w:rPr>
          <w:rFonts w:ascii="Arial" w:hAnsi="Arial" w:cs="Arial"/>
          <w:sz w:val="20"/>
          <w:szCs w:val="20"/>
        </w:rPr>
        <w:t xml:space="preserve"> before the end of class.</w:t>
      </w:r>
      <w:r w:rsidR="00474D86">
        <w:rPr>
          <w:rFonts w:ascii="Arial" w:hAnsi="Arial" w:cs="Arial"/>
          <w:sz w:val="20"/>
          <w:szCs w:val="20"/>
        </w:rPr>
        <w:t xml:space="preserve">  </w:t>
      </w:r>
    </w:p>
    <w:p w:rsidR="00AB4446" w:rsidRPr="009E18AA"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p>
    <w:p w:rsidR="00AB4446" w:rsidRDefault="00AB4446">
      <w:pPr>
        <w:jc w:val="center"/>
        <w:rPr>
          <w:rFonts w:ascii="Arial" w:hAnsi="Arial" w:cs="Arial"/>
          <w:sz w:val="20"/>
          <w:szCs w:val="20"/>
        </w:rPr>
      </w:pPr>
      <w:r>
        <w:rPr>
          <w:rFonts w:ascii="Arial" w:hAnsi="Arial" w:cs="Arial"/>
          <w:sz w:val="20"/>
          <w:szCs w:val="20"/>
        </w:rPr>
        <w:t>X______________________________________________________________________</w:t>
      </w:r>
    </w:p>
    <w:p w:rsidR="00A9485E" w:rsidRDefault="00AB4446">
      <w:pPr>
        <w:jc w:val="center"/>
        <w:rPr>
          <w:rFonts w:ascii="Arial" w:hAnsi="Arial" w:cs="Arial"/>
          <w:sz w:val="20"/>
          <w:szCs w:val="20"/>
        </w:rPr>
      </w:pPr>
      <w:r>
        <w:rPr>
          <w:rFonts w:ascii="Arial" w:hAnsi="Arial" w:cs="Arial"/>
          <w:sz w:val="20"/>
          <w:szCs w:val="20"/>
        </w:rPr>
        <w:t>Student signature</w:t>
      </w:r>
      <w:r w:rsidR="00D821C9" w:rsidRPr="00ED098D">
        <w:rPr>
          <w:rFonts w:ascii="Arial" w:hAnsi="Arial" w:cs="Arial"/>
          <w:sz w:val="20"/>
          <w:szCs w:val="20"/>
        </w:rPr>
        <w:br w:type="page"/>
      </w:r>
    </w:p>
    <w:p w:rsidR="00A9485E" w:rsidRDefault="005A08D9">
      <w:pPr>
        <w:jc w:val="center"/>
        <w:rPr>
          <w:rFonts w:ascii="Arial" w:hAnsi="Arial" w:cs="Arial"/>
          <w:sz w:val="20"/>
          <w:szCs w:val="20"/>
        </w:rPr>
      </w:pPr>
      <w:r>
        <w:rPr>
          <w:noProof/>
        </w:rPr>
        <w:lastRenderedPageBreak/>
        <mc:AlternateContent>
          <mc:Choice Requires="wps">
            <w:drawing>
              <wp:anchor distT="45720" distB="45720" distL="114300" distR="114300" simplePos="0" relativeHeight="251657215" behindDoc="0" locked="0" layoutInCell="1" allowOverlap="1">
                <wp:simplePos x="0" y="0"/>
                <wp:positionH relativeFrom="column">
                  <wp:posOffset>4244975</wp:posOffset>
                </wp:positionH>
                <wp:positionV relativeFrom="paragraph">
                  <wp:posOffset>9525</wp:posOffset>
                </wp:positionV>
                <wp:extent cx="2157095" cy="676275"/>
                <wp:effectExtent l="6350" t="9525"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676275"/>
                        </a:xfrm>
                        <a:prstGeom prst="rect">
                          <a:avLst/>
                        </a:prstGeom>
                        <a:solidFill>
                          <a:srgbClr val="FFFFFF"/>
                        </a:solidFill>
                        <a:ln w="9525">
                          <a:solidFill>
                            <a:srgbClr val="000000"/>
                          </a:solidFill>
                          <a:miter lim="800000"/>
                          <a:headEnd/>
                          <a:tailEnd/>
                        </a:ln>
                      </wps:spPr>
                      <wps:txbx>
                        <w:txbxContent>
                          <w:p w:rsidR="00474D86" w:rsidRDefault="00A9485E" w:rsidP="00747789">
                            <w:pPr>
                              <w:jc w:val="center"/>
                            </w:pPr>
                            <w:r>
                              <w:t xml:space="preserve">TAKE THIS FORM HOME TO GET SIGNED AND </w:t>
                            </w:r>
                            <w:r w:rsidR="00474D86">
                              <w:t>RETURN TO M</w:t>
                            </w:r>
                            <w:r w:rsidR="00747789">
                              <w:t>S</w:t>
                            </w:r>
                            <w:r w:rsidR="00474D86">
                              <w:t>. S</w:t>
                            </w:r>
                            <w:r w:rsidR="00747789">
                              <w:t>TEINER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34.25pt;margin-top:.75pt;width:169.85pt;height:53.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obKgIAAFA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">
                <v:textbox>
                  <w:txbxContent>
                    <w:p w:rsidR="00474D86" w:rsidRDefault="00A9485E" w:rsidP="00747789">
                      <w:pPr>
                        <w:jc w:val="center"/>
                      </w:pPr>
                      <w:r>
                        <w:t xml:space="preserve">TAKE THIS FORM HOME TO GET SIGNED AND </w:t>
                      </w:r>
                      <w:r w:rsidR="00474D86">
                        <w:t>RETURN TO M</w:t>
                      </w:r>
                      <w:r w:rsidR="00747789">
                        <w:t>S</w:t>
                      </w:r>
                      <w:r w:rsidR="00474D86">
                        <w:t>. S</w:t>
                      </w:r>
                      <w:r w:rsidR="00747789">
                        <w:t>TEINER</w:t>
                      </w:r>
                    </w:p>
                  </w:txbxContent>
                </v:textbox>
                <w10:wrap type="square"/>
              </v:shape>
            </w:pict>
          </mc:Fallback>
        </mc:AlternateContent>
      </w:r>
    </w:p>
    <w:p w:rsidR="00A9485E" w:rsidRDefault="00A9485E">
      <w:pPr>
        <w:jc w:val="center"/>
        <w:rPr>
          <w:rFonts w:ascii="Arial" w:hAnsi="Arial" w:cs="Arial"/>
          <w:sz w:val="20"/>
          <w:szCs w:val="20"/>
        </w:rPr>
      </w:pPr>
    </w:p>
    <w:p w:rsidR="00D821C9" w:rsidRDefault="00747789" w:rsidP="00747789">
      <w:pPr>
        <w:ind w:left="720" w:firstLine="720"/>
        <w:jc w:val="center"/>
        <w:rPr>
          <w:rFonts w:ascii="Arial" w:hAnsi="Arial" w:cs="Arial"/>
          <w:b/>
          <w:bCs/>
          <w:sz w:val="20"/>
          <w:szCs w:val="20"/>
        </w:rPr>
      </w:pPr>
      <w:r>
        <w:rPr>
          <w:rFonts w:ascii="Arial" w:hAnsi="Arial" w:cs="Arial"/>
          <w:b/>
          <w:bCs/>
          <w:sz w:val="20"/>
          <w:szCs w:val="20"/>
        </w:rPr>
        <w:t xml:space="preserve">              </w:t>
      </w:r>
      <w:r w:rsidR="00D821C9" w:rsidRPr="00ED098D">
        <w:rPr>
          <w:rFonts w:ascii="Arial" w:hAnsi="Arial" w:cs="Arial"/>
          <w:b/>
          <w:bCs/>
          <w:sz w:val="20"/>
          <w:szCs w:val="20"/>
        </w:rPr>
        <w:t>STEPHEN F. AUSTIN HIGH SCHOOL</w:t>
      </w:r>
    </w:p>
    <w:p w:rsidR="00942121" w:rsidRDefault="00942121" w:rsidP="00747789">
      <w:pPr>
        <w:ind w:left="2160" w:firstLine="720"/>
        <w:rPr>
          <w:rFonts w:ascii="Tahoma" w:hAnsi="Tahoma" w:cs="Tahoma"/>
          <w:b/>
          <w:bCs/>
          <w:sz w:val="20"/>
        </w:rPr>
      </w:pPr>
      <w:r>
        <w:rPr>
          <w:rFonts w:ascii="Tahoma" w:hAnsi="Tahoma" w:cs="Tahoma"/>
          <w:b/>
          <w:bCs/>
          <w:sz w:val="20"/>
        </w:rPr>
        <w:t>Academy for Global Studies</w:t>
      </w:r>
    </w:p>
    <w:p w:rsidR="00D821C9" w:rsidRDefault="00747789" w:rsidP="00747789">
      <w:pPr>
        <w:ind w:left="2160"/>
        <w:rPr>
          <w:rFonts w:ascii="Arial" w:hAnsi="Arial" w:cs="Arial"/>
          <w:b/>
          <w:bCs/>
          <w:sz w:val="20"/>
          <w:szCs w:val="20"/>
        </w:rPr>
      </w:pPr>
      <w:r>
        <w:rPr>
          <w:rFonts w:ascii="Arial" w:hAnsi="Arial" w:cs="Arial"/>
          <w:b/>
          <w:bCs/>
          <w:sz w:val="20"/>
          <w:szCs w:val="20"/>
        </w:rPr>
        <w:t xml:space="preserve">         </w:t>
      </w:r>
      <w:r w:rsidR="009641B0" w:rsidRPr="00ED098D">
        <w:rPr>
          <w:rFonts w:ascii="Arial" w:hAnsi="Arial" w:cs="Arial"/>
          <w:b/>
          <w:bCs/>
          <w:sz w:val="20"/>
          <w:szCs w:val="20"/>
        </w:rPr>
        <w:t>PRE-AP BIOLOGY 4123H 201</w:t>
      </w:r>
      <w:r w:rsidR="00474D86">
        <w:rPr>
          <w:rFonts w:ascii="Arial" w:hAnsi="Arial" w:cs="Arial"/>
          <w:b/>
          <w:bCs/>
          <w:sz w:val="20"/>
          <w:szCs w:val="20"/>
        </w:rPr>
        <w:t>7</w:t>
      </w:r>
      <w:r w:rsidR="002141C0">
        <w:rPr>
          <w:rFonts w:ascii="Arial" w:hAnsi="Arial" w:cs="Arial"/>
          <w:b/>
          <w:bCs/>
          <w:sz w:val="20"/>
          <w:szCs w:val="20"/>
        </w:rPr>
        <w:t>-201</w:t>
      </w:r>
      <w:r w:rsidR="00474D86">
        <w:rPr>
          <w:rFonts w:ascii="Arial" w:hAnsi="Arial" w:cs="Arial"/>
          <w:b/>
          <w:bCs/>
          <w:sz w:val="20"/>
          <w:szCs w:val="20"/>
        </w:rPr>
        <w:t>8</w:t>
      </w:r>
    </w:p>
    <w:p w:rsidR="00942121" w:rsidRPr="00ED098D" w:rsidRDefault="00942121" w:rsidP="00747789">
      <w:pPr>
        <w:jc w:val="center"/>
        <w:rPr>
          <w:rFonts w:ascii="Arial" w:hAnsi="Arial" w:cs="Arial"/>
          <w:b/>
          <w:bCs/>
          <w:sz w:val="20"/>
          <w:szCs w:val="20"/>
        </w:rPr>
      </w:pPr>
    </w:p>
    <w:p w:rsidR="00D821C9" w:rsidRPr="00ED098D" w:rsidRDefault="00747789" w:rsidP="00747789">
      <w:pPr>
        <w:jc w:val="center"/>
        <w:rPr>
          <w:rFonts w:ascii="Arial" w:hAnsi="Arial" w:cs="Arial"/>
          <w:b/>
          <w:bCs/>
          <w:sz w:val="20"/>
          <w:szCs w:val="20"/>
        </w:rPr>
      </w:pPr>
      <w:r>
        <w:rPr>
          <w:rFonts w:ascii="Arial" w:hAnsi="Arial" w:cs="Arial"/>
          <w:b/>
          <w:bCs/>
          <w:sz w:val="20"/>
          <w:szCs w:val="20"/>
        </w:rPr>
        <w:t xml:space="preserve">                 </w:t>
      </w:r>
      <w:r w:rsidR="00D821C9" w:rsidRPr="00ED098D">
        <w:rPr>
          <w:rFonts w:ascii="Arial" w:hAnsi="Arial" w:cs="Arial"/>
          <w:b/>
          <w:bCs/>
          <w:sz w:val="20"/>
          <w:szCs w:val="20"/>
        </w:rPr>
        <w:t>ACADEMIC INTEGRITY POLICY AND LAB SAFETY CONTRACT</w:t>
      </w:r>
    </w:p>
    <w:p w:rsidR="00EB4CD2" w:rsidRDefault="00EB4CD2" w:rsidP="00747789">
      <w:pPr>
        <w:tabs>
          <w:tab w:val="left" w:pos="1080"/>
        </w:tabs>
        <w:jc w:val="center"/>
        <w:rPr>
          <w:rFonts w:ascii="Arial" w:hAnsi="Arial" w:cs="Arial"/>
          <w:sz w:val="20"/>
          <w:szCs w:val="20"/>
        </w:rPr>
      </w:pPr>
    </w:p>
    <w:p w:rsidR="00C13EDA" w:rsidRDefault="00C13EDA" w:rsidP="00C13EDA">
      <w:pPr>
        <w:tabs>
          <w:tab w:val="left" w:pos="1080"/>
        </w:tabs>
        <w:rPr>
          <w:rFonts w:ascii="Tahoma" w:hAnsi="Tahoma" w:cs="Tahoma"/>
          <w:sz w:val="20"/>
        </w:rPr>
      </w:pPr>
      <w:r>
        <w:rPr>
          <w:rFonts w:ascii="Tahoma" w:hAnsi="Tahoma" w:cs="Tahoma"/>
          <w:b/>
          <w:bCs/>
          <w:sz w:val="20"/>
        </w:rPr>
        <w:t>Teacher:</w:t>
      </w:r>
      <w:r>
        <w:rPr>
          <w:rFonts w:ascii="Tahoma" w:hAnsi="Tahoma" w:cs="Tahoma"/>
          <w:sz w:val="20"/>
        </w:rPr>
        <w:t xml:space="preserve"> M</w:t>
      </w:r>
      <w:r w:rsidR="00D71E00">
        <w:rPr>
          <w:rFonts w:ascii="Tahoma" w:hAnsi="Tahoma" w:cs="Tahoma"/>
          <w:sz w:val="20"/>
        </w:rPr>
        <w:t>is</w:t>
      </w:r>
      <w:r>
        <w:rPr>
          <w:rFonts w:ascii="Tahoma" w:hAnsi="Tahoma" w:cs="Tahoma"/>
          <w:sz w:val="20"/>
        </w:rPr>
        <w:t>s Steiner</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bCs/>
          <w:sz w:val="20"/>
        </w:rPr>
        <w:t>Email:</w:t>
      </w:r>
      <w:r>
        <w:rPr>
          <w:rFonts w:ascii="Tahoma" w:hAnsi="Tahoma" w:cs="Tahoma"/>
          <w:sz w:val="20"/>
        </w:rPr>
        <w:tab/>
        <w:t>devon.steiner@austinisd.org</w:t>
      </w:r>
    </w:p>
    <w:p w:rsidR="00C13EDA" w:rsidRDefault="00C13EDA" w:rsidP="00C13EDA">
      <w:pPr>
        <w:tabs>
          <w:tab w:val="left" w:pos="1080"/>
        </w:tabs>
        <w:rPr>
          <w:rFonts w:ascii="Tahoma" w:hAnsi="Tahoma" w:cs="Tahoma"/>
          <w:sz w:val="20"/>
        </w:rPr>
      </w:pPr>
      <w:r>
        <w:rPr>
          <w:rFonts w:ascii="Tahoma" w:hAnsi="Tahoma" w:cs="Tahoma"/>
          <w:b/>
          <w:bCs/>
          <w:sz w:val="20"/>
        </w:rPr>
        <w:t>Room:</w:t>
      </w:r>
      <w:r>
        <w:rPr>
          <w:rFonts w:ascii="Tahoma" w:hAnsi="Tahoma" w:cs="Tahoma"/>
          <w:sz w:val="20"/>
        </w:rPr>
        <w:t xml:space="preserve"> 149</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b/>
          <w:bCs/>
          <w:sz w:val="20"/>
        </w:rPr>
        <w:t xml:space="preserve">Website: </w:t>
      </w:r>
      <w:r w:rsidR="00132CAA">
        <w:rPr>
          <w:rFonts w:ascii="Tahoma" w:hAnsi="Tahoma" w:cs="Tahoma"/>
          <w:sz w:val="20"/>
        </w:rPr>
        <w:t>biologywithsteiner.weebly.com</w:t>
      </w:r>
    </w:p>
    <w:p w:rsidR="00C13EDA" w:rsidRDefault="00C13EDA" w:rsidP="00C13EDA">
      <w:pPr>
        <w:pStyle w:val="Header"/>
      </w:pPr>
      <w:r>
        <w:rPr>
          <w:rFonts w:ascii="Tahoma" w:hAnsi="Tahoma" w:cs="Tahoma"/>
          <w:b/>
          <w:bCs/>
          <w:sz w:val="20"/>
        </w:rPr>
        <w:t>Phone:</w:t>
      </w:r>
      <w:r>
        <w:rPr>
          <w:rFonts w:ascii="Tahoma" w:hAnsi="Tahoma" w:cs="Tahoma"/>
          <w:sz w:val="20"/>
        </w:rPr>
        <w:t xml:space="preserve"> (512) 841-5859         </w:t>
      </w:r>
      <w:r>
        <w:rPr>
          <w:rFonts w:ascii="Tahoma" w:hAnsi="Tahoma" w:cs="Tahoma"/>
          <w:b/>
          <w:bCs/>
          <w:sz w:val="20"/>
        </w:rPr>
        <w:tab/>
        <w:t xml:space="preserve">        </w:t>
      </w:r>
    </w:p>
    <w:p w:rsidR="00D821C9" w:rsidRPr="00ED098D" w:rsidRDefault="00D821C9" w:rsidP="00F473B5">
      <w:pPr>
        <w:tabs>
          <w:tab w:val="left" w:pos="1080"/>
        </w:tabs>
        <w:rPr>
          <w:rFonts w:ascii="Arial" w:hAnsi="Arial" w:cs="Arial"/>
          <w:b/>
          <w:bCs/>
          <w:sz w:val="20"/>
          <w:szCs w:val="20"/>
        </w:rPr>
      </w:pPr>
    </w:p>
    <w:p w:rsidR="00D821C9" w:rsidRPr="00ED098D" w:rsidRDefault="00D821C9">
      <w:pPr>
        <w:pStyle w:val="Title"/>
        <w:jc w:val="left"/>
        <w:rPr>
          <w:rFonts w:cs="Arial"/>
          <w:sz w:val="20"/>
          <w:szCs w:val="20"/>
        </w:rPr>
      </w:pPr>
      <w:r w:rsidRPr="00ED098D">
        <w:rPr>
          <w:rFonts w:cs="Arial"/>
          <w:sz w:val="20"/>
          <w:szCs w:val="20"/>
        </w:rPr>
        <w:t>Academic Dishonesty Policy:  Austin High School Science Department</w:t>
      </w:r>
    </w:p>
    <w:p w:rsidR="00D821C9" w:rsidRPr="00ED098D" w:rsidRDefault="00D821C9">
      <w:pPr>
        <w:pStyle w:val="BodyTextIndent"/>
        <w:ind w:left="0"/>
        <w:jc w:val="both"/>
        <w:rPr>
          <w:rFonts w:cs="Arial"/>
          <w:sz w:val="20"/>
          <w:szCs w:val="20"/>
        </w:rPr>
      </w:pPr>
      <w:r w:rsidRPr="00ED098D">
        <w:rPr>
          <w:rFonts w:cs="Arial"/>
          <w:sz w:val="20"/>
          <w:szCs w:val="20"/>
        </w:rPr>
        <w:t>According to the Austin High Student/Parent Handbook, Academic dishonesty includes, but is not exclusive to: using notes or study aids without permission during a quiz or test, falsifying someone else’s work as one’s own, including plagiarism, looking at another person’s quiz or test without the teacher’s explicit permission.  Consequences for academic dishonesty include:  zero for the assignment without an opportunity for making-up the assignment, a call home, the mistrust of your instructor, the refusal of your instructor to write a letter of recommendation for you.  Austin High personnel may assign additional consequences if the dishonesty persists.</w:t>
      </w:r>
    </w:p>
    <w:p w:rsidR="00D821C9" w:rsidRPr="00ED098D" w:rsidRDefault="00D821C9">
      <w:pPr>
        <w:rPr>
          <w:rFonts w:ascii="Arial" w:hAnsi="Arial" w:cs="Arial"/>
          <w:sz w:val="20"/>
          <w:szCs w:val="20"/>
        </w:rPr>
      </w:pPr>
    </w:p>
    <w:p w:rsidR="00D821C9" w:rsidRPr="00ED098D" w:rsidRDefault="00D821C9">
      <w:pPr>
        <w:pStyle w:val="BodyText"/>
        <w:rPr>
          <w:rFonts w:ascii="Arial" w:hAnsi="Arial" w:cs="Arial"/>
          <w:szCs w:val="20"/>
        </w:rPr>
      </w:pPr>
      <w:r w:rsidRPr="00ED098D">
        <w:rPr>
          <w:rFonts w:ascii="Arial" w:hAnsi="Arial" w:cs="Arial"/>
          <w:szCs w:val="20"/>
        </w:rPr>
        <w:t>Teachers are trying to evaluate your knowledge of the subject area.  You may want to make the following adaptations so that your work presented for this class represents only your honest effort.  Never copy work from a friend whether this is for homework or on an exam.  Be careful about accepting help from tutors, friends or parents - we want your work.  Be sure to try to answer the question or solve the problem before asking for help.  Do not ask peers for exam information.  Do not give peers exam information.</w:t>
      </w:r>
    </w:p>
    <w:p w:rsidR="00D821C9" w:rsidRPr="00ED098D" w:rsidRDefault="00D821C9">
      <w:pPr>
        <w:rPr>
          <w:rFonts w:ascii="Arial" w:hAnsi="Arial" w:cs="Arial"/>
          <w:sz w:val="20"/>
          <w:szCs w:val="20"/>
        </w:rPr>
      </w:pPr>
    </w:p>
    <w:p w:rsidR="00D821C9" w:rsidRPr="00ED098D" w:rsidRDefault="00D821C9">
      <w:pPr>
        <w:rPr>
          <w:rFonts w:ascii="Arial" w:hAnsi="Arial" w:cs="Arial"/>
          <w:sz w:val="20"/>
          <w:szCs w:val="20"/>
        </w:rPr>
      </w:pPr>
    </w:p>
    <w:p w:rsidR="00D821C9" w:rsidRPr="00ED098D" w:rsidRDefault="00D821C9">
      <w:pPr>
        <w:rPr>
          <w:rFonts w:ascii="Arial" w:hAnsi="Arial" w:cs="Arial"/>
          <w:b/>
          <w:bCs/>
          <w:sz w:val="20"/>
          <w:szCs w:val="20"/>
        </w:rPr>
      </w:pPr>
      <w:r w:rsidRPr="00ED098D">
        <w:rPr>
          <w:rFonts w:ascii="Arial" w:hAnsi="Arial" w:cs="Arial"/>
          <w:sz w:val="20"/>
          <w:szCs w:val="20"/>
        </w:rPr>
        <w:t>A</w:t>
      </w:r>
      <w:r w:rsidRPr="00ED098D">
        <w:rPr>
          <w:rFonts w:ascii="Arial" w:hAnsi="Arial" w:cs="Arial"/>
          <w:b/>
          <w:bCs/>
          <w:sz w:val="20"/>
          <w:szCs w:val="20"/>
        </w:rPr>
        <w:t>ISD Science Laboratory Safety Contract</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act responsibly at all times in the laboratory.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follow all instructions about laboratory procedures given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keep my area clean in the laboratory.</w:t>
      </w:r>
    </w:p>
    <w:p w:rsidR="00D821C9" w:rsidRPr="00ED098D" w:rsidRDefault="00D821C9">
      <w:pPr>
        <w:ind w:left="360" w:hanging="360"/>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wear my safety goggles at all times in the laboratory and protective clothing when necessary.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know where the fire extinguisher is located in the laboratory and have been trained to use it.</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notify the teacher of any emergency.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know whom to contact for help in an emergency.</w:t>
      </w:r>
    </w:p>
    <w:p w:rsidR="00D821C9" w:rsidRPr="00ED098D" w:rsidRDefault="00D821C9">
      <w:pPr>
        <w:ind w:left="360" w:hanging="360"/>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tie back long hair, remove jewelry, and wear shoes with closed ends (toes and heels) while in the laboratory.</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never work in the laboratory alone.</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never eat or drink in the laboratory unless instructed to do so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only handle living organisms or preserved specimens when authorized by the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will not enter or work in the storage room unless supervised by a teacher.</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understand that there are options available to me concerning animal dissection.</w:t>
      </w:r>
    </w:p>
    <w:p w:rsidR="00D821C9" w:rsidRPr="00ED098D" w:rsidRDefault="00D821C9">
      <w:pPr>
        <w:jc w:val="both"/>
        <w:rPr>
          <w:rFonts w:ascii="Arial" w:hAnsi="Arial" w:cs="Arial"/>
          <w:sz w:val="20"/>
          <w:szCs w:val="20"/>
        </w:rPr>
      </w:pPr>
      <w:r w:rsidRPr="00ED098D">
        <w:rPr>
          <w:rFonts w:ascii="Arial" w:hAnsi="Arial" w:cs="Arial"/>
          <w:sz w:val="20"/>
          <w:szCs w:val="20"/>
        </w:rPr>
        <w:sym w:font="Symbol" w:char="F0B7"/>
      </w:r>
      <w:r w:rsidRPr="00ED098D">
        <w:rPr>
          <w:rFonts w:ascii="Arial" w:hAnsi="Arial" w:cs="Arial"/>
          <w:sz w:val="20"/>
          <w:szCs w:val="20"/>
        </w:rPr>
        <w:t xml:space="preserve">  I understand that students will be removed from the science activity area by the teacher if: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Their personal appearance or dress is such that they can cause injury to themselves or other students.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behaving in such a manner that they cause injury to themselves or other students.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not following the prescribed safety rules for the science activity area or the particular science activity being conducted.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 xml:space="preserve">They are going beyond the limits of the science activity into areas that may lead to an unsafe situation.  </w:t>
      </w:r>
    </w:p>
    <w:p w:rsidR="00D821C9" w:rsidRPr="00ED098D" w:rsidRDefault="00D821C9">
      <w:pPr>
        <w:numPr>
          <w:ilvl w:val="0"/>
          <w:numId w:val="4"/>
        </w:numPr>
        <w:jc w:val="both"/>
        <w:rPr>
          <w:rFonts w:ascii="Arial" w:hAnsi="Arial" w:cs="Arial"/>
          <w:sz w:val="20"/>
          <w:szCs w:val="20"/>
        </w:rPr>
      </w:pPr>
      <w:r w:rsidRPr="00ED098D">
        <w:rPr>
          <w:rFonts w:ascii="Arial" w:hAnsi="Arial" w:cs="Arial"/>
          <w:sz w:val="20"/>
          <w:szCs w:val="20"/>
        </w:rPr>
        <w:t>They have not completed the pre-experiment activities that will allow them to work safely in the laboratory.</w:t>
      </w:r>
    </w:p>
    <w:p w:rsidR="00747789" w:rsidRDefault="00D821C9" w:rsidP="00F20B7C">
      <w:pPr>
        <w:jc w:val="center"/>
        <w:rPr>
          <w:rFonts w:ascii="Arial" w:hAnsi="Arial" w:cs="Arial"/>
          <w:sz w:val="20"/>
          <w:szCs w:val="20"/>
        </w:rPr>
      </w:pPr>
      <w:r w:rsidRPr="00ED098D">
        <w:rPr>
          <w:rFonts w:ascii="Arial" w:hAnsi="Arial" w:cs="Arial"/>
          <w:sz w:val="20"/>
          <w:szCs w:val="20"/>
        </w:rPr>
        <w:br w:type="page"/>
      </w:r>
      <w:r w:rsidR="005A08D9">
        <w:rPr>
          <w:rFonts w:ascii="Arial" w:hAnsi="Arial" w:cs="Arial"/>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-327025</wp:posOffset>
                </wp:positionH>
                <wp:positionV relativeFrom="paragraph">
                  <wp:posOffset>57150</wp:posOffset>
                </wp:positionV>
                <wp:extent cx="2157095" cy="676275"/>
                <wp:effectExtent l="6350" t="9525" r="825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676275"/>
                        </a:xfrm>
                        <a:prstGeom prst="rect">
                          <a:avLst/>
                        </a:prstGeom>
                        <a:solidFill>
                          <a:srgbClr val="FFFFFF"/>
                        </a:solidFill>
                        <a:ln w="9525">
                          <a:solidFill>
                            <a:srgbClr val="000000"/>
                          </a:solidFill>
                          <a:miter lim="800000"/>
                          <a:headEnd/>
                          <a:tailEnd/>
                        </a:ln>
                      </wps:spPr>
                      <wps:txbx>
                        <w:txbxContent>
                          <w:p w:rsidR="00747789" w:rsidRDefault="00747789" w:rsidP="00747789">
                            <w:pPr>
                              <w:jc w:val="center"/>
                            </w:pPr>
                            <w:r>
                              <w:t>TAKE THIS FORM HOME TO GET SIGNED AND RETURN TO MS. STEINER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25.75pt;margin-top:4.5pt;width:169.8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">
                <v:textbox>
                  <w:txbxContent>
                    <w:p w:rsidR="00747789" w:rsidRDefault="00747789" w:rsidP="00747789">
                      <w:pPr>
                        <w:jc w:val="center"/>
                      </w:pPr>
                      <w:r>
                        <w:t>TAKE THIS FORM HOME TO GET SIGNED AND RETURN TO MS. STEINER</w:t>
                      </w:r>
                    </w:p>
                  </w:txbxContent>
                </v:textbox>
                <w10:wrap type="square"/>
              </v:shape>
            </w:pict>
          </mc:Fallback>
        </mc:AlternateContent>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p>
    <w:p w:rsidR="00747789" w:rsidRDefault="00747789" w:rsidP="00F20B7C">
      <w:pPr>
        <w:jc w:val="center"/>
        <w:rPr>
          <w:rFonts w:ascii="Arial" w:hAnsi="Arial" w:cs="Arial"/>
          <w:sz w:val="20"/>
          <w:szCs w:val="20"/>
        </w:rPr>
      </w:pPr>
    </w:p>
    <w:p w:rsidR="004B7916" w:rsidRDefault="00747789" w:rsidP="00F20B7C">
      <w:pPr>
        <w:jc w:val="center"/>
        <w:rPr>
          <w:rFonts w:ascii="Arial" w:hAnsi="Arial" w:cs="Arial"/>
          <w:sz w:val="20"/>
          <w:szCs w:val="20"/>
        </w:rPr>
      </w:pPr>
      <w:r>
        <w:rPr>
          <w:rFonts w:ascii="Arial" w:hAnsi="Arial" w:cs="Arial"/>
          <w:sz w:val="20"/>
          <w:szCs w:val="20"/>
        </w:rPr>
        <w:tab/>
      </w:r>
      <w:r>
        <w:rPr>
          <w:rFonts w:ascii="Arial" w:hAnsi="Arial" w:cs="Arial"/>
          <w:sz w:val="20"/>
          <w:szCs w:val="20"/>
        </w:rPr>
        <w:tab/>
      </w:r>
      <w:r w:rsidR="00F20B7C">
        <w:rPr>
          <w:rFonts w:ascii="Arial" w:hAnsi="Arial" w:cs="Arial"/>
          <w:sz w:val="20"/>
          <w:szCs w:val="20"/>
        </w:rPr>
        <w:tab/>
      </w:r>
      <w:r w:rsidR="00F20B7C">
        <w:rPr>
          <w:rFonts w:ascii="Arial" w:hAnsi="Arial" w:cs="Arial"/>
          <w:sz w:val="20"/>
          <w:szCs w:val="20"/>
        </w:rPr>
        <w:tab/>
      </w:r>
      <w:r w:rsidR="00F20B7C" w:rsidRPr="00F20B7C">
        <w:rPr>
          <w:rFonts w:ascii="Arial" w:hAnsi="Arial" w:cs="Arial"/>
          <w:b/>
        </w:rPr>
        <w:t>Pre AP Biology</w:t>
      </w:r>
      <w:r w:rsidR="00F20B7C">
        <w:rPr>
          <w:rFonts w:ascii="Arial" w:hAnsi="Arial" w:cs="Arial"/>
          <w:sz w:val="20"/>
          <w:szCs w:val="20"/>
        </w:rPr>
        <w:t xml:space="preserve"> </w:t>
      </w:r>
      <w:r w:rsidR="00CF40E3">
        <w:rPr>
          <w:rFonts w:ascii="Arial" w:hAnsi="Arial" w:cs="Arial"/>
          <w:sz w:val="20"/>
          <w:szCs w:val="20"/>
        </w:rPr>
        <w:t>Period:___</w:t>
      </w:r>
      <w:r>
        <w:rPr>
          <w:rFonts w:ascii="Arial" w:hAnsi="Arial" w:cs="Arial"/>
          <w:sz w:val="20"/>
          <w:szCs w:val="20"/>
        </w:rPr>
        <w:t>__</w:t>
      </w:r>
      <w:r w:rsidR="00CF40E3">
        <w:rPr>
          <w:rFonts w:ascii="Arial" w:hAnsi="Arial" w:cs="Arial"/>
          <w:sz w:val="20"/>
          <w:szCs w:val="20"/>
        </w:rPr>
        <w:t>__</w:t>
      </w:r>
    </w:p>
    <w:p w:rsidR="00F20B7C" w:rsidRDefault="00F20B7C">
      <w:pPr>
        <w:jc w:val="center"/>
        <w:rPr>
          <w:rFonts w:ascii="Arial" w:hAnsi="Arial" w:cs="Arial"/>
          <w:b/>
          <w:bCs/>
          <w:sz w:val="20"/>
          <w:szCs w:val="20"/>
        </w:rPr>
      </w:pPr>
    </w:p>
    <w:p w:rsidR="00747789" w:rsidRDefault="00747789">
      <w:pPr>
        <w:jc w:val="center"/>
        <w:rPr>
          <w:rFonts w:ascii="Arial" w:hAnsi="Arial" w:cs="Arial"/>
          <w:b/>
          <w:bCs/>
          <w:sz w:val="20"/>
          <w:szCs w:val="20"/>
        </w:rPr>
      </w:pPr>
    </w:p>
    <w:p w:rsidR="00747789" w:rsidRDefault="00747789">
      <w:pPr>
        <w:jc w:val="center"/>
        <w:rPr>
          <w:rFonts w:ascii="Arial" w:hAnsi="Arial" w:cs="Arial"/>
          <w:b/>
          <w:bCs/>
          <w:sz w:val="20"/>
          <w:szCs w:val="20"/>
        </w:rPr>
      </w:pPr>
    </w:p>
    <w:p w:rsidR="00D821C9" w:rsidRPr="00ED098D" w:rsidRDefault="001679A5">
      <w:pPr>
        <w:jc w:val="center"/>
        <w:rPr>
          <w:rFonts w:ascii="Arial" w:hAnsi="Arial" w:cs="Arial"/>
          <w:b/>
          <w:bCs/>
          <w:sz w:val="20"/>
          <w:szCs w:val="20"/>
        </w:rPr>
      </w:pPr>
      <w:r w:rsidRPr="00ED098D">
        <w:rPr>
          <w:rFonts w:ascii="Arial" w:hAnsi="Arial" w:cs="Arial"/>
          <w:b/>
          <w:bCs/>
          <w:sz w:val="20"/>
          <w:szCs w:val="20"/>
        </w:rPr>
        <w:t>PLEASE PRINT INFORMATION NEATLY</w:t>
      </w:r>
    </w:p>
    <w:p w:rsidR="00D821C9" w:rsidRPr="00ED098D" w:rsidRDefault="00D821C9">
      <w:pPr>
        <w:rPr>
          <w:rFonts w:ascii="Arial" w:hAnsi="Arial" w:cs="Arial"/>
          <w:sz w:val="20"/>
          <w:szCs w:val="20"/>
        </w:rPr>
      </w:pPr>
    </w:p>
    <w:p w:rsidR="00D821C9" w:rsidRPr="00ED098D" w:rsidRDefault="00D821C9">
      <w:pPr>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I,  ___________________________________________ (</w:t>
      </w:r>
      <w:r w:rsidRPr="00ED098D">
        <w:rPr>
          <w:rFonts w:ascii="Arial" w:hAnsi="Arial" w:cs="Arial"/>
          <w:b/>
          <w:bCs/>
          <w:sz w:val="20"/>
          <w:szCs w:val="20"/>
        </w:rPr>
        <w:t>print parent's name</w:t>
      </w:r>
      <w:r w:rsidRPr="00ED098D">
        <w:rPr>
          <w:rFonts w:ascii="Arial" w:hAnsi="Arial" w:cs="Arial"/>
          <w:sz w:val="20"/>
          <w:szCs w:val="20"/>
        </w:rPr>
        <w:t>), have read th</w:t>
      </w:r>
      <w:r w:rsidR="003D6C03">
        <w:rPr>
          <w:rFonts w:ascii="Arial" w:hAnsi="Arial" w:cs="Arial"/>
          <w:sz w:val="20"/>
          <w:szCs w:val="20"/>
        </w:rPr>
        <w:t>e course</w:t>
      </w:r>
      <w:r w:rsidRPr="00ED098D">
        <w:rPr>
          <w:rFonts w:ascii="Arial" w:hAnsi="Arial" w:cs="Arial"/>
          <w:sz w:val="20"/>
          <w:szCs w:val="20"/>
        </w:rPr>
        <w:t xml:space="preserve"> syllabus.  I have discussed the contents </w:t>
      </w:r>
      <w:r w:rsidR="003D6C03">
        <w:rPr>
          <w:rFonts w:ascii="Arial" w:hAnsi="Arial" w:cs="Arial"/>
          <w:sz w:val="20"/>
          <w:szCs w:val="20"/>
        </w:rPr>
        <w:t xml:space="preserve">of the </w:t>
      </w:r>
      <w:r w:rsidR="003D6C03" w:rsidRPr="00ED098D">
        <w:rPr>
          <w:rFonts w:ascii="Arial" w:hAnsi="Arial" w:cs="Arial"/>
          <w:sz w:val="20"/>
          <w:szCs w:val="20"/>
        </w:rPr>
        <w:t xml:space="preserve">Academic Dishonesty Policy and AISD Science Laboratory Safety Contract </w:t>
      </w:r>
      <w:r w:rsidRPr="00ED098D">
        <w:rPr>
          <w:rFonts w:ascii="Arial" w:hAnsi="Arial" w:cs="Arial"/>
          <w:sz w:val="20"/>
          <w:szCs w:val="20"/>
        </w:rPr>
        <w:t>with my child and feel that my child understands the guidelines and the consequences for violating the guidelines.  I would like to inform the school that my child has the following physical or medical situation that could affect his/her learning in a science class (ex:  specific allergies, etc.).</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 xml:space="preserve">1.  </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2.</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ab/>
        <w:t>3.</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I,  ___________________________________________  (</w:t>
      </w:r>
      <w:r w:rsidRPr="00ED098D">
        <w:rPr>
          <w:rFonts w:ascii="Arial" w:hAnsi="Arial" w:cs="Arial"/>
          <w:b/>
          <w:bCs/>
          <w:sz w:val="20"/>
          <w:szCs w:val="20"/>
        </w:rPr>
        <w:t>print student's name</w:t>
      </w:r>
      <w:r w:rsidRPr="00ED098D">
        <w:rPr>
          <w:rFonts w:ascii="Arial" w:hAnsi="Arial" w:cs="Arial"/>
          <w:sz w:val="20"/>
          <w:szCs w:val="20"/>
        </w:rPr>
        <w:t>), have read each of the statements in the course syllabus including the Academic Dishonesty Policy and AISD Science Laboratory Safety Contract and understand the guidelines and the consequences for violating the guidelines. I agree to abide by all classroom rules, school policies, safety regulations, and any additional written or verbal instructions provided by the school district and my teacher.</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___________________________________________________</w:t>
      </w:r>
      <w:r w:rsidRPr="00ED098D">
        <w:rPr>
          <w:rFonts w:ascii="Arial" w:hAnsi="Arial" w:cs="Arial"/>
          <w:sz w:val="20"/>
          <w:szCs w:val="20"/>
        </w:rPr>
        <w:tab/>
      </w:r>
      <w:r w:rsidRPr="00ED098D">
        <w:rPr>
          <w:rFonts w:ascii="Arial" w:hAnsi="Arial" w:cs="Arial"/>
          <w:sz w:val="20"/>
          <w:szCs w:val="20"/>
        </w:rPr>
        <w:tab/>
        <w:t>____</w:t>
      </w:r>
      <w:r w:rsidR="005C5C4D">
        <w:rPr>
          <w:rFonts w:ascii="Arial" w:hAnsi="Arial" w:cs="Arial"/>
          <w:sz w:val="20"/>
          <w:szCs w:val="20"/>
        </w:rPr>
        <w:t>__________</w:t>
      </w:r>
      <w:r w:rsidRPr="00ED098D">
        <w:rPr>
          <w:rFonts w:ascii="Arial" w:hAnsi="Arial" w:cs="Arial"/>
          <w:sz w:val="20"/>
          <w:szCs w:val="20"/>
        </w:rPr>
        <w:t>___________</w:t>
      </w:r>
    </w:p>
    <w:p w:rsidR="00D821C9" w:rsidRPr="00ED098D" w:rsidRDefault="00D821C9">
      <w:pPr>
        <w:jc w:val="both"/>
        <w:rPr>
          <w:rFonts w:ascii="Arial" w:hAnsi="Arial" w:cs="Arial"/>
          <w:sz w:val="20"/>
          <w:szCs w:val="20"/>
        </w:rPr>
      </w:pPr>
      <w:r w:rsidRPr="00ED098D">
        <w:rPr>
          <w:rFonts w:ascii="Arial" w:hAnsi="Arial" w:cs="Arial"/>
          <w:b/>
          <w:bCs/>
          <w:sz w:val="20"/>
          <w:szCs w:val="20"/>
        </w:rPr>
        <w:t>Student Signature</w:t>
      </w:r>
      <w:r w:rsidRPr="00ED098D">
        <w:rPr>
          <w:rFonts w:ascii="Arial" w:hAnsi="Arial" w:cs="Arial"/>
          <w:b/>
          <w:bCs/>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r>
      <w:r w:rsidRPr="00ED098D">
        <w:rPr>
          <w:rFonts w:ascii="Arial" w:hAnsi="Arial" w:cs="Arial"/>
          <w:sz w:val="20"/>
          <w:szCs w:val="20"/>
        </w:rPr>
        <w:tab/>
        <w:t>Date</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___________________________________________________</w:t>
      </w:r>
      <w:r w:rsidRPr="00ED098D">
        <w:rPr>
          <w:rFonts w:ascii="Arial" w:hAnsi="Arial" w:cs="Arial"/>
          <w:sz w:val="20"/>
          <w:szCs w:val="20"/>
        </w:rPr>
        <w:tab/>
      </w:r>
      <w:r w:rsidRPr="00ED098D">
        <w:rPr>
          <w:rFonts w:ascii="Arial" w:hAnsi="Arial" w:cs="Arial"/>
          <w:sz w:val="20"/>
          <w:szCs w:val="20"/>
        </w:rPr>
        <w:tab/>
        <w:t>______________</w:t>
      </w:r>
      <w:r w:rsidR="005C5C4D">
        <w:rPr>
          <w:rFonts w:ascii="Arial" w:hAnsi="Arial" w:cs="Arial"/>
          <w:sz w:val="20"/>
          <w:szCs w:val="20"/>
        </w:rPr>
        <w:t>__________</w:t>
      </w:r>
      <w:r w:rsidRPr="00ED098D">
        <w:rPr>
          <w:rFonts w:ascii="Arial" w:hAnsi="Arial" w:cs="Arial"/>
          <w:sz w:val="20"/>
          <w:szCs w:val="20"/>
        </w:rPr>
        <w:t>_</w:t>
      </w:r>
    </w:p>
    <w:p w:rsidR="00D821C9" w:rsidRPr="00ED098D" w:rsidRDefault="00D821C9">
      <w:pPr>
        <w:jc w:val="both"/>
        <w:rPr>
          <w:rFonts w:ascii="Arial" w:hAnsi="Arial" w:cs="Arial"/>
          <w:sz w:val="20"/>
          <w:szCs w:val="20"/>
        </w:rPr>
      </w:pPr>
      <w:r w:rsidRPr="00ED098D">
        <w:rPr>
          <w:rFonts w:ascii="Arial" w:hAnsi="Arial" w:cs="Arial"/>
          <w:b/>
          <w:bCs/>
          <w:sz w:val="20"/>
          <w:szCs w:val="20"/>
        </w:rPr>
        <w:t>Parent Signature</w:t>
      </w:r>
      <w:r w:rsidRPr="00ED098D">
        <w:rPr>
          <w:rFonts w:ascii="Arial" w:hAnsi="Arial" w:cs="Arial"/>
          <w:b/>
          <w:bCs/>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002F1AA0" w:rsidRPr="00ED098D">
        <w:rPr>
          <w:rFonts w:ascii="Arial" w:hAnsi="Arial" w:cs="Arial"/>
          <w:sz w:val="20"/>
          <w:szCs w:val="20"/>
        </w:rPr>
        <w:tab/>
      </w:r>
      <w:r w:rsidRPr="00ED098D">
        <w:rPr>
          <w:rFonts w:ascii="Arial" w:hAnsi="Arial" w:cs="Arial"/>
          <w:sz w:val="20"/>
          <w:szCs w:val="20"/>
        </w:rPr>
        <w:t>Date</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b/>
          <w:bCs/>
          <w:sz w:val="20"/>
          <w:szCs w:val="20"/>
        </w:rPr>
      </w:pPr>
      <w:r w:rsidRPr="00ED098D">
        <w:rPr>
          <w:rFonts w:ascii="Arial" w:hAnsi="Arial" w:cs="Arial"/>
          <w:b/>
          <w:bCs/>
          <w:sz w:val="20"/>
          <w:szCs w:val="20"/>
        </w:rPr>
        <w:t>Parent Home Phone</w:t>
      </w:r>
      <w:r w:rsidRPr="00ED098D">
        <w:rPr>
          <w:rFonts w:ascii="Arial" w:hAnsi="Arial" w:cs="Arial"/>
          <w:sz w:val="20"/>
          <w:szCs w:val="20"/>
        </w:rPr>
        <w:t xml:space="preserve">  ______________________________  </w:t>
      </w:r>
    </w:p>
    <w:p w:rsidR="00D821C9" w:rsidRPr="00ED098D" w:rsidRDefault="00D821C9">
      <w:pPr>
        <w:jc w:val="both"/>
        <w:rPr>
          <w:rFonts w:ascii="Arial" w:hAnsi="Arial" w:cs="Arial"/>
          <w:b/>
          <w:bCs/>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Cell Phone</w:t>
      </w:r>
      <w:r w:rsidRPr="00ED098D">
        <w:rPr>
          <w:rFonts w:ascii="Arial" w:hAnsi="Arial" w:cs="Arial"/>
          <w:sz w:val="20"/>
          <w:szCs w:val="20"/>
        </w:rPr>
        <w:t xml:space="preserve"> </w:t>
      </w:r>
      <w:r w:rsidRPr="00ED098D">
        <w:rPr>
          <w:rFonts w:ascii="Arial" w:hAnsi="Arial" w:cs="Arial"/>
          <w:sz w:val="20"/>
          <w:szCs w:val="20"/>
        </w:rPr>
        <w:tab/>
        <w:t xml:space="preserve"> ______________________________  </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Work Phone</w:t>
      </w:r>
      <w:r w:rsidRPr="00ED098D">
        <w:rPr>
          <w:rFonts w:ascii="Arial" w:hAnsi="Arial" w:cs="Arial"/>
          <w:sz w:val="20"/>
          <w:szCs w:val="20"/>
        </w:rPr>
        <w:t xml:space="preserve"> </w:t>
      </w:r>
      <w:r w:rsidRPr="00ED098D">
        <w:rPr>
          <w:rFonts w:ascii="Arial" w:hAnsi="Arial" w:cs="Arial"/>
          <w:sz w:val="20"/>
          <w:szCs w:val="20"/>
        </w:rPr>
        <w:tab/>
        <w:t xml:space="preserve"> ______________________________</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b/>
          <w:bCs/>
          <w:sz w:val="20"/>
          <w:szCs w:val="20"/>
        </w:rPr>
        <w:t>Parent Email Address</w:t>
      </w:r>
      <w:r w:rsidRPr="00ED098D">
        <w:rPr>
          <w:rFonts w:ascii="Arial" w:hAnsi="Arial" w:cs="Arial"/>
          <w:sz w:val="20"/>
          <w:szCs w:val="20"/>
        </w:rPr>
        <w:t xml:space="preserve"> __________________________________________________________</w:t>
      </w:r>
    </w:p>
    <w:p w:rsidR="00D821C9" w:rsidRPr="00ED098D" w:rsidRDefault="00D821C9">
      <w:pPr>
        <w:jc w:val="both"/>
        <w:rPr>
          <w:rFonts w:ascii="Arial" w:hAnsi="Arial" w:cs="Arial"/>
          <w:sz w:val="20"/>
          <w:szCs w:val="20"/>
        </w:rPr>
      </w:pPr>
    </w:p>
    <w:p w:rsidR="00D821C9" w:rsidRPr="00ED098D" w:rsidRDefault="00D821C9">
      <w:pPr>
        <w:jc w:val="both"/>
        <w:rPr>
          <w:rFonts w:ascii="Arial" w:hAnsi="Arial" w:cs="Arial"/>
          <w:sz w:val="20"/>
          <w:szCs w:val="20"/>
        </w:rPr>
      </w:pPr>
      <w:r w:rsidRPr="00ED098D">
        <w:rPr>
          <w:rFonts w:ascii="Arial" w:hAnsi="Arial" w:cs="Arial"/>
          <w:sz w:val="20"/>
          <w:szCs w:val="20"/>
        </w:rPr>
        <w:t xml:space="preserve">Please only provide contact information if you can be reached at that number/address.  </w:t>
      </w:r>
    </w:p>
    <w:sectPr w:rsidR="00D821C9" w:rsidRPr="00ED098D" w:rsidSect="00C13E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B9"/>
    <w:multiLevelType w:val="hybridMultilevel"/>
    <w:tmpl w:val="00CE3E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3B70"/>
    <w:multiLevelType w:val="hybridMultilevel"/>
    <w:tmpl w:val="DF625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A2589"/>
    <w:multiLevelType w:val="hybridMultilevel"/>
    <w:tmpl w:val="7B84D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37950"/>
    <w:multiLevelType w:val="hybridMultilevel"/>
    <w:tmpl w:val="97E0F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70B3B"/>
    <w:multiLevelType w:val="hybridMultilevel"/>
    <w:tmpl w:val="049C4D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E229C8"/>
    <w:multiLevelType w:val="hybridMultilevel"/>
    <w:tmpl w:val="131A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4C0322"/>
    <w:multiLevelType w:val="hybridMultilevel"/>
    <w:tmpl w:val="A98E2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837D45"/>
    <w:multiLevelType w:val="hybridMultilevel"/>
    <w:tmpl w:val="690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F1136"/>
    <w:multiLevelType w:val="hybridMultilevel"/>
    <w:tmpl w:val="CF9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C2439"/>
    <w:multiLevelType w:val="hybridMultilevel"/>
    <w:tmpl w:val="C8E8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4E3D"/>
    <w:multiLevelType w:val="hybridMultilevel"/>
    <w:tmpl w:val="72405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7439B8"/>
    <w:multiLevelType w:val="hybridMultilevel"/>
    <w:tmpl w:val="73E80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83109"/>
    <w:multiLevelType w:val="hybridMultilevel"/>
    <w:tmpl w:val="BE38D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4"/>
  </w:num>
  <w:num w:numId="6">
    <w:abstractNumId w:val="1"/>
  </w:num>
  <w:num w:numId="7">
    <w:abstractNumId w:val="3"/>
  </w:num>
  <w:num w:numId="8">
    <w:abstractNumId w:val="9"/>
  </w:num>
  <w:num w:numId="9">
    <w:abstractNumId w:val="8"/>
  </w:num>
  <w:num w:numId="10">
    <w:abstractNumId w:val="7"/>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C9"/>
    <w:rsid w:val="00041F63"/>
    <w:rsid w:val="000E587C"/>
    <w:rsid w:val="00103F73"/>
    <w:rsid w:val="00132CAA"/>
    <w:rsid w:val="001574B2"/>
    <w:rsid w:val="00157F6A"/>
    <w:rsid w:val="001679A5"/>
    <w:rsid w:val="001A436F"/>
    <w:rsid w:val="001E4988"/>
    <w:rsid w:val="00205519"/>
    <w:rsid w:val="002141C0"/>
    <w:rsid w:val="002B4455"/>
    <w:rsid w:val="002D07B3"/>
    <w:rsid w:val="002E3AB4"/>
    <w:rsid w:val="002F1AA0"/>
    <w:rsid w:val="00316498"/>
    <w:rsid w:val="00316D1E"/>
    <w:rsid w:val="003726E7"/>
    <w:rsid w:val="0037503E"/>
    <w:rsid w:val="003A0EAF"/>
    <w:rsid w:val="003D6C03"/>
    <w:rsid w:val="003E0432"/>
    <w:rsid w:val="003E4550"/>
    <w:rsid w:val="00425C29"/>
    <w:rsid w:val="00447784"/>
    <w:rsid w:val="00474D86"/>
    <w:rsid w:val="004912D9"/>
    <w:rsid w:val="00496E04"/>
    <w:rsid w:val="004A1E00"/>
    <w:rsid w:val="004B7916"/>
    <w:rsid w:val="004C74E8"/>
    <w:rsid w:val="00515AE1"/>
    <w:rsid w:val="00552BC6"/>
    <w:rsid w:val="005950F1"/>
    <w:rsid w:val="005A08D9"/>
    <w:rsid w:val="005C5C4D"/>
    <w:rsid w:val="005D677A"/>
    <w:rsid w:val="00611DF0"/>
    <w:rsid w:val="0062717E"/>
    <w:rsid w:val="00631A70"/>
    <w:rsid w:val="006675C1"/>
    <w:rsid w:val="0067045B"/>
    <w:rsid w:val="006A39E0"/>
    <w:rsid w:val="00712A0F"/>
    <w:rsid w:val="00747789"/>
    <w:rsid w:val="007A20F1"/>
    <w:rsid w:val="007C3663"/>
    <w:rsid w:val="00814166"/>
    <w:rsid w:val="00815BD8"/>
    <w:rsid w:val="00823D4C"/>
    <w:rsid w:val="00827687"/>
    <w:rsid w:val="00854423"/>
    <w:rsid w:val="008632C3"/>
    <w:rsid w:val="008E08DE"/>
    <w:rsid w:val="008E700B"/>
    <w:rsid w:val="009110A1"/>
    <w:rsid w:val="009319A0"/>
    <w:rsid w:val="00935D3C"/>
    <w:rsid w:val="00942121"/>
    <w:rsid w:val="009641B0"/>
    <w:rsid w:val="00967608"/>
    <w:rsid w:val="009810BA"/>
    <w:rsid w:val="009E18AA"/>
    <w:rsid w:val="00A102A3"/>
    <w:rsid w:val="00A317C8"/>
    <w:rsid w:val="00A57973"/>
    <w:rsid w:val="00A61C66"/>
    <w:rsid w:val="00A804A5"/>
    <w:rsid w:val="00A9485E"/>
    <w:rsid w:val="00AB4446"/>
    <w:rsid w:val="00AD7973"/>
    <w:rsid w:val="00AE6C62"/>
    <w:rsid w:val="00BB564A"/>
    <w:rsid w:val="00BC17C6"/>
    <w:rsid w:val="00BE4CAE"/>
    <w:rsid w:val="00BF2E9D"/>
    <w:rsid w:val="00C13EDA"/>
    <w:rsid w:val="00CA7B5A"/>
    <w:rsid w:val="00CB55CD"/>
    <w:rsid w:val="00CF40E3"/>
    <w:rsid w:val="00D0262C"/>
    <w:rsid w:val="00D12DDE"/>
    <w:rsid w:val="00D216A9"/>
    <w:rsid w:val="00D57AAC"/>
    <w:rsid w:val="00D71E00"/>
    <w:rsid w:val="00D821C9"/>
    <w:rsid w:val="00DE4F50"/>
    <w:rsid w:val="00E14774"/>
    <w:rsid w:val="00E15616"/>
    <w:rsid w:val="00E53481"/>
    <w:rsid w:val="00EA6F7E"/>
    <w:rsid w:val="00EB05B0"/>
    <w:rsid w:val="00EB4CD2"/>
    <w:rsid w:val="00ED098D"/>
    <w:rsid w:val="00F20B7C"/>
    <w:rsid w:val="00F47168"/>
    <w:rsid w:val="00F473B5"/>
    <w:rsid w:val="00F60C97"/>
    <w:rsid w:val="00F668B0"/>
    <w:rsid w:val="00F84246"/>
    <w:rsid w:val="00FB6578"/>
    <w:rsid w:val="00FC07FD"/>
    <w:rsid w:val="00FE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A9"/>
    <w:rPr>
      <w:sz w:val="24"/>
      <w:szCs w:val="24"/>
    </w:rPr>
  </w:style>
  <w:style w:type="paragraph" w:styleId="Heading1">
    <w:name w:val="heading 1"/>
    <w:basedOn w:val="Normal"/>
    <w:next w:val="Normal"/>
    <w:link w:val="Heading1Char"/>
    <w:qFormat/>
    <w:rsid w:val="00D216A9"/>
    <w:pPr>
      <w:keepNext/>
      <w:ind w:left="4320" w:hanging="4320"/>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6A9"/>
    <w:pPr>
      <w:jc w:val="center"/>
    </w:pPr>
    <w:rPr>
      <w:rFonts w:ascii="Arial" w:hAnsi="Arial"/>
      <w:b/>
      <w:bCs/>
    </w:rPr>
  </w:style>
  <w:style w:type="paragraph" w:styleId="BodyTextIndent">
    <w:name w:val="Body Text Indent"/>
    <w:basedOn w:val="Normal"/>
    <w:rsid w:val="00D216A9"/>
    <w:pPr>
      <w:ind w:left="720"/>
    </w:pPr>
    <w:rPr>
      <w:rFonts w:ascii="Arial" w:hAnsi="Arial"/>
    </w:rPr>
  </w:style>
  <w:style w:type="character" w:styleId="Hyperlink">
    <w:name w:val="Hyperlink"/>
    <w:basedOn w:val="DefaultParagraphFont"/>
    <w:rsid w:val="00D216A9"/>
    <w:rPr>
      <w:color w:val="0000FF"/>
      <w:u w:val="single"/>
    </w:rPr>
  </w:style>
  <w:style w:type="paragraph" w:styleId="BodyText">
    <w:name w:val="Body Text"/>
    <w:basedOn w:val="Normal"/>
    <w:rsid w:val="00D216A9"/>
    <w:pPr>
      <w:jc w:val="both"/>
    </w:pPr>
    <w:rPr>
      <w:rFonts w:ascii="Tahoma" w:hAnsi="Tahoma" w:cs="Tahoma"/>
      <w:sz w:val="20"/>
    </w:rPr>
  </w:style>
  <w:style w:type="character" w:customStyle="1" w:styleId="Heading1Char">
    <w:name w:val="Heading 1 Char"/>
    <w:basedOn w:val="DefaultParagraphFont"/>
    <w:link w:val="Heading1"/>
    <w:rsid w:val="0037503E"/>
    <w:rPr>
      <w:rFonts w:ascii="Tahoma" w:hAnsi="Tahoma" w:cs="Tahoma"/>
      <w:b/>
      <w:bCs/>
      <w:szCs w:val="24"/>
    </w:rPr>
  </w:style>
  <w:style w:type="paragraph" w:styleId="ListParagraph">
    <w:name w:val="List Paragraph"/>
    <w:basedOn w:val="Normal"/>
    <w:uiPriority w:val="34"/>
    <w:qFormat/>
    <w:rsid w:val="00A102A3"/>
    <w:pPr>
      <w:ind w:left="720"/>
      <w:contextualSpacing/>
    </w:pPr>
  </w:style>
  <w:style w:type="paragraph" w:styleId="Header">
    <w:name w:val="header"/>
    <w:basedOn w:val="Normal"/>
    <w:link w:val="HeaderChar"/>
    <w:rsid w:val="00C13EDA"/>
    <w:pPr>
      <w:tabs>
        <w:tab w:val="center" w:pos="4320"/>
        <w:tab w:val="right" w:pos="8640"/>
      </w:tabs>
    </w:pPr>
  </w:style>
  <w:style w:type="character" w:customStyle="1" w:styleId="HeaderChar">
    <w:name w:val="Header Char"/>
    <w:basedOn w:val="DefaultParagraphFont"/>
    <w:link w:val="Header"/>
    <w:rsid w:val="00C13EDA"/>
    <w:rPr>
      <w:sz w:val="24"/>
      <w:szCs w:val="24"/>
    </w:rPr>
  </w:style>
  <w:style w:type="paragraph" w:styleId="BalloonText">
    <w:name w:val="Balloon Text"/>
    <w:basedOn w:val="Normal"/>
    <w:link w:val="BalloonTextChar"/>
    <w:rsid w:val="00814166"/>
    <w:rPr>
      <w:rFonts w:ascii="Tahoma" w:hAnsi="Tahoma" w:cs="Tahoma"/>
      <w:sz w:val="16"/>
      <w:szCs w:val="16"/>
    </w:rPr>
  </w:style>
  <w:style w:type="character" w:customStyle="1" w:styleId="BalloonTextChar">
    <w:name w:val="Balloon Text Char"/>
    <w:basedOn w:val="DefaultParagraphFont"/>
    <w:link w:val="BalloonText"/>
    <w:rsid w:val="0081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A9"/>
    <w:rPr>
      <w:sz w:val="24"/>
      <w:szCs w:val="24"/>
    </w:rPr>
  </w:style>
  <w:style w:type="paragraph" w:styleId="Heading1">
    <w:name w:val="heading 1"/>
    <w:basedOn w:val="Normal"/>
    <w:next w:val="Normal"/>
    <w:link w:val="Heading1Char"/>
    <w:qFormat/>
    <w:rsid w:val="00D216A9"/>
    <w:pPr>
      <w:keepNext/>
      <w:ind w:left="4320" w:hanging="4320"/>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6A9"/>
    <w:pPr>
      <w:jc w:val="center"/>
    </w:pPr>
    <w:rPr>
      <w:rFonts w:ascii="Arial" w:hAnsi="Arial"/>
      <w:b/>
      <w:bCs/>
    </w:rPr>
  </w:style>
  <w:style w:type="paragraph" w:styleId="BodyTextIndent">
    <w:name w:val="Body Text Indent"/>
    <w:basedOn w:val="Normal"/>
    <w:rsid w:val="00D216A9"/>
    <w:pPr>
      <w:ind w:left="720"/>
    </w:pPr>
    <w:rPr>
      <w:rFonts w:ascii="Arial" w:hAnsi="Arial"/>
    </w:rPr>
  </w:style>
  <w:style w:type="character" w:styleId="Hyperlink">
    <w:name w:val="Hyperlink"/>
    <w:basedOn w:val="DefaultParagraphFont"/>
    <w:rsid w:val="00D216A9"/>
    <w:rPr>
      <w:color w:val="0000FF"/>
      <w:u w:val="single"/>
    </w:rPr>
  </w:style>
  <w:style w:type="paragraph" w:styleId="BodyText">
    <w:name w:val="Body Text"/>
    <w:basedOn w:val="Normal"/>
    <w:rsid w:val="00D216A9"/>
    <w:pPr>
      <w:jc w:val="both"/>
    </w:pPr>
    <w:rPr>
      <w:rFonts w:ascii="Tahoma" w:hAnsi="Tahoma" w:cs="Tahoma"/>
      <w:sz w:val="20"/>
    </w:rPr>
  </w:style>
  <w:style w:type="character" w:customStyle="1" w:styleId="Heading1Char">
    <w:name w:val="Heading 1 Char"/>
    <w:basedOn w:val="DefaultParagraphFont"/>
    <w:link w:val="Heading1"/>
    <w:rsid w:val="0037503E"/>
    <w:rPr>
      <w:rFonts w:ascii="Tahoma" w:hAnsi="Tahoma" w:cs="Tahoma"/>
      <w:b/>
      <w:bCs/>
      <w:szCs w:val="24"/>
    </w:rPr>
  </w:style>
  <w:style w:type="paragraph" w:styleId="ListParagraph">
    <w:name w:val="List Paragraph"/>
    <w:basedOn w:val="Normal"/>
    <w:uiPriority w:val="34"/>
    <w:qFormat/>
    <w:rsid w:val="00A102A3"/>
    <w:pPr>
      <w:ind w:left="720"/>
      <w:contextualSpacing/>
    </w:pPr>
  </w:style>
  <w:style w:type="paragraph" w:styleId="Header">
    <w:name w:val="header"/>
    <w:basedOn w:val="Normal"/>
    <w:link w:val="HeaderChar"/>
    <w:rsid w:val="00C13EDA"/>
    <w:pPr>
      <w:tabs>
        <w:tab w:val="center" w:pos="4320"/>
        <w:tab w:val="right" w:pos="8640"/>
      </w:tabs>
    </w:pPr>
  </w:style>
  <w:style w:type="character" w:customStyle="1" w:styleId="HeaderChar">
    <w:name w:val="Header Char"/>
    <w:basedOn w:val="DefaultParagraphFont"/>
    <w:link w:val="Header"/>
    <w:rsid w:val="00C13EDA"/>
    <w:rPr>
      <w:sz w:val="24"/>
      <w:szCs w:val="24"/>
    </w:rPr>
  </w:style>
  <w:style w:type="paragraph" w:styleId="BalloonText">
    <w:name w:val="Balloon Text"/>
    <w:basedOn w:val="Normal"/>
    <w:link w:val="BalloonTextChar"/>
    <w:rsid w:val="00814166"/>
    <w:rPr>
      <w:rFonts w:ascii="Tahoma" w:hAnsi="Tahoma" w:cs="Tahoma"/>
      <w:sz w:val="16"/>
      <w:szCs w:val="16"/>
    </w:rPr>
  </w:style>
  <w:style w:type="character" w:customStyle="1" w:styleId="BalloonTextChar">
    <w:name w:val="Balloon Text Char"/>
    <w:basedOn w:val="DefaultParagraphFont"/>
    <w:link w:val="BalloonText"/>
    <w:rsid w:val="0081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2598">
      <w:bodyDiv w:val="1"/>
      <w:marLeft w:val="0"/>
      <w:marRight w:val="0"/>
      <w:marTop w:val="0"/>
      <w:marBottom w:val="0"/>
      <w:divBdr>
        <w:top w:val="none" w:sz="0" w:space="0" w:color="auto"/>
        <w:left w:val="none" w:sz="0" w:space="0" w:color="auto"/>
        <w:bottom w:val="none" w:sz="0" w:space="0" w:color="auto"/>
        <w:right w:val="none" w:sz="0" w:space="0" w:color="auto"/>
      </w:divBdr>
      <w:divsChild>
        <w:div w:id="1866751984">
          <w:marLeft w:val="547"/>
          <w:marRight w:val="0"/>
          <w:marTop w:val="144"/>
          <w:marBottom w:val="0"/>
          <w:divBdr>
            <w:top w:val="none" w:sz="0" w:space="0" w:color="auto"/>
            <w:left w:val="none" w:sz="0" w:space="0" w:color="auto"/>
            <w:bottom w:val="none" w:sz="0" w:space="0" w:color="auto"/>
            <w:right w:val="none" w:sz="0" w:space="0" w:color="auto"/>
          </w:divBdr>
        </w:div>
        <w:div w:id="6401158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STEPHEN F</vt:lpstr>
    </vt:vector>
  </TitlesOfParts>
  <Company>AISD</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F</dc:title>
  <dc:creator>E134837</dc:creator>
  <cp:lastModifiedBy>Windows User</cp:lastModifiedBy>
  <cp:revision>2</cp:revision>
  <cp:lastPrinted>2015-08-14T18:35:00Z</cp:lastPrinted>
  <dcterms:created xsi:type="dcterms:W3CDTF">2017-08-16T16:33:00Z</dcterms:created>
  <dcterms:modified xsi:type="dcterms:W3CDTF">2017-08-16T16:33:00Z</dcterms:modified>
</cp:coreProperties>
</file>